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7A26E2" w14:textId="77777777" w:rsidR="00AD673C" w:rsidRPr="00AD673C" w:rsidRDefault="00AD673C" w:rsidP="00AD673C">
      <w:pPr>
        <w:widowControl w:val="0"/>
        <w:tabs>
          <w:tab w:val="left" w:pos="993"/>
          <w:tab w:val="center" w:pos="5174"/>
          <w:tab w:val="left" w:pos="6360"/>
        </w:tabs>
        <w:suppressAutoHyphens w:val="0"/>
        <w:ind w:firstLine="426"/>
        <w:jc w:val="center"/>
        <w:rPr>
          <w:lang w:eastAsia="ru-RU"/>
        </w:rPr>
      </w:pPr>
      <w:r w:rsidRPr="00AD673C">
        <w:rPr>
          <w:b/>
          <w:lang w:eastAsia="ru-RU"/>
        </w:rPr>
        <w:t>ДОГОВОР</w:t>
      </w:r>
    </w:p>
    <w:p w14:paraId="10329AEC" w14:textId="77777777" w:rsidR="00AD673C" w:rsidRPr="00AD673C" w:rsidRDefault="00AD673C" w:rsidP="00AD673C">
      <w:pPr>
        <w:widowControl w:val="0"/>
        <w:tabs>
          <w:tab w:val="left" w:pos="993"/>
          <w:tab w:val="left" w:pos="2170"/>
        </w:tabs>
        <w:suppressAutoHyphens w:val="0"/>
        <w:ind w:firstLine="426"/>
        <w:jc w:val="center"/>
        <w:rPr>
          <w:lang w:eastAsia="ru-RU"/>
        </w:rPr>
      </w:pPr>
      <w:r w:rsidRPr="00AD673C">
        <w:rPr>
          <w:b/>
          <w:lang w:eastAsia="ru-RU"/>
        </w:rPr>
        <w:t>транспортной экспедиции№____________</w:t>
      </w:r>
    </w:p>
    <w:p w14:paraId="006E1C04" w14:textId="77777777" w:rsidR="00AD673C" w:rsidRPr="00AD673C" w:rsidRDefault="00AD673C" w:rsidP="00AD673C">
      <w:pPr>
        <w:widowControl w:val="0"/>
        <w:tabs>
          <w:tab w:val="left" w:pos="993"/>
          <w:tab w:val="right" w:pos="10348"/>
        </w:tabs>
        <w:suppressAutoHyphens w:val="0"/>
        <w:ind w:firstLine="426"/>
        <w:rPr>
          <w:lang w:eastAsia="ru-RU"/>
        </w:rPr>
      </w:pPr>
    </w:p>
    <w:p w14:paraId="71B39B00" w14:textId="3D52DA18" w:rsidR="009B2913" w:rsidRDefault="00AD673C" w:rsidP="0083662E">
      <w:pPr>
        <w:widowControl w:val="0"/>
        <w:suppressAutoHyphens w:val="0"/>
        <w:ind w:firstLine="426"/>
        <w:rPr>
          <w:sz w:val="22"/>
          <w:szCs w:val="22"/>
          <w:lang w:eastAsia="ru-RU"/>
        </w:rPr>
      </w:pPr>
      <w:r w:rsidRPr="0083662E">
        <w:rPr>
          <w:sz w:val="22"/>
          <w:szCs w:val="22"/>
          <w:lang w:eastAsia="ru-RU"/>
        </w:rPr>
        <w:t>г. Санкт-Петербург</w:t>
      </w:r>
      <w:r w:rsidRPr="0083662E">
        <w:rPr>
          <w:sz w:val="22"/>
          <w:szCs w:val="22"/>
          <w:lang w:eastAsia="ru-RU"/>
        </w:rPr>
        <w:tab/>
      </w:r>
      <w:r w:rsidRPr="0083662E">
        <w:rPr>
          <w:sz w:val="22"/>
          <w:szCs w:val="22"/>
          <w:lang w:eastAsia="ru-RU"/>
        </w:rPr>
        <w:tab/>
      </w:r>
      <w:r w:rsidRPr="0083662E">
        <w:rPr>
          <w:sz w:val="22"/>
          <w:szCs w:val="22"/>
          <w:lang w:eastAsia="ru-RU"/>
        </w:rPr>
        <w:tab/>
      </w:r>
      <w:r w:rsidRPr="0083662E">
        <w:rPr>
          <w:sz w:val="22"/>
          <w:szCs w:val="22"/>
          <w:lang w:eastAsia="ru-RU"/>
        </w:rPr>
        <w:tab/>
      </w:r>
      <w:r w:rsidRPr="0083662E">
        <w:rPr>
          <w:sz w:val="22"/>
          <w:szCs w:val="22"/>
          <w:lang w:eastAsia="ru-RU"/>
        </w:rPr>
        <w:tab/>
      </w:r>
      <w:r w:rsidRPr="0083662E">
        <w:rPr>
          <w:sz w:val="22"/>
          <w:szCs w:val="22"/>
          <w:lang w:eastAsia="ru-RU"/>
        </w:rPr>
        <w:tab/>
        <w:t xml:space="preserve">                                    ____________ г.</w:t>
      </w:r>
    </w:p>
    <w:p w14:paraId="5535F282" w14:textId="77777777" w:rsidR="009B2913" w:rsidRDefault="009B2913" w:rsidP="0083662E">
      <w:pPr>
        <w:widowControl w:val="0"/>
        <w:suppressAutoHyphens w:val="0"/>
        <w:ind w:firstLine="426"/>
        <w:rPr>
          <w:b/>
          <w:bCs/>
          <w:kern w:val="32"/>
          <w:sz w:val="22"/>
          <w:szCs w:val="22"/>
          <w:lang w:eastAsia="x-none"/>
        </w:rPr>
      </w:pPr>
    </w:p>
    <w:p w14:paraId="1D2DA0FB" w14:textId="77777777" w:rsidR="009B2913" w:rsidRPr="0083662E" w:rsidRDefault="009B2913" w:rsidP="00AD673C">
      <w:pPr>
        <w:widowControl w:val="0"/>
        <w:suppressAutoHyphens w:val="0"/>
        <w:ind w:firstLine="426"/>
        <w:rPr>
          <w:sz w:val="22"/>
          <w:szCs w:val="22"/>
          <w:lang w:eastAsia="ru-RU"/>
        </w:rPr>
      </w:pPr>
    </w:p>
    <w:p w14:paraId="7A1BE921" w14:textId="3E0E4774" w:rsidR="009B2913" w:rsidRPr="000C7238" w:rsidRDefault="000C7238" w:rsidP="0083662E">
      <w:pPr>
        <w:widowControl w:val="0"/>
        <w:suppressAutoHyphens w:val="0"/>
        <w:ind w:firstLine="426"/>
        <w:jc w:val="both"/>
        <w:rPr>
          <w:kern w:val="32"/>
          <w:sz w:val="22"/>
          <w:szCs w:val="22"/>
          <w:lang w:val="x-none" w:eastAsia="x-none"/>
        </w:rPr>
      </w:pPr>
      <w:r w:rsidRPr="000C7238">
        <w:rPr>
          <w:kern w:val="32"/>
          <w:sz w:val="22"/>
          <w:szCs w:val="22"/>
          <w:lang w:eastAsia="x-none"/>
        </w:rPr>
        <w:t>______________________</w:t>
      </w:r>
      <w:r w:rsidR="00AD673C" w:rsidRPr="000C7238">
        <w:rPr>
          <w:kern w:val="32"/>
          <w:sz w:val="22"/>
          <w:szCs w:val="22"/>
          <w:lang w:val="x-none" w:eastAsia="x-none"/>
        </w:rPr>
        <w:t xml:space="preserve">, именуемое в дальнейшем «Клиент», в лице </w:t>
      </w:r>
      <w:r w:rsidR="00AD673C" w:rsidRPr="000C7238">
        <w:rPr>
          <w:kern w:val="32"/>
          <w:sz w:val="22"/>
          <w:szCs w:val="22"/>
          <w:lang w:eastAsia="x-none"/>
        </w:rPr>
        <w:t>___________</w:t>
      </w:r>
      <w:r w:rsidR="00AD673C" w:rsidRPr="000C7238">
        <w:rPr>
          <w:kern w:val="32"/>
          <w:sz w:val="22"/>
          <w:szCs w:val="22"/>
          <w:lang w:val="x-none" w:eastAsia="x-none"/>
        </w:rPr>
        <w:t xml:space="preserve"> действующего на основании ______________, с одной стороны, и </w:t>
      </w:r>
    </w:p>
    <w:p w14:paraId="6B3BDE71" w14:textId="594BA502" w:rsidR="009B2913" w:rsidRPr="000C7238" w:rsidRDefault="00AD673C" w:rsidP="0083662E">
      <w:pPr>
        <w:widowControl w:val="0"/>
        <w:suppressAutoHyphens w:val="0"/>
        <w:ind w:firstLine="426"/>
        <w:jc w:val="both"/>
        <w:rPr>
          <w:color w:val="0D0D0D"/>
          <w:kern w:val="32"/>
          <w:sz w:val="22"/>
          <w:szCs w:val="22"/>
          <w:lang w:val="x-none" w:eastAsia="x-none"/>
        </w:rPr>
      </w:pPr>
      <w:r w:rsidRPr="000C7238">
        <w:rPr>
          <w:kern w:val="32"/>
          <w:sz w:val="22"/>
          <w:szCs w:val="22"/>
          <w:lang w:eastAsia="x-none"/>
        </w:rPr>
        <w:t>__________________</w:t>
      </w:r>
      <w:r w:rsidRPr="000C7238">
        <w:rPr>
          <w:kern w:val="32"/>
          <w:sz w:val="22"/>
          <w:szCs w:val="22"/>
          <w:lang w:val="x-none" w:eastAsia="x-none"/>
        </w:rPr>
        <w:t xml:space="preserve"> именуемое  в  дальнейшем «Экспедитор», в лице </w:t>
      </w:r>
      <w:r w:rsidRPr="000C7238">
        <w:rPr>
          <w:kern w:val="32"/>
          <w:sz w:val="22"/>
          <w:szCs w:val="22"/>
          <w:lang w:eastAsia="x-none"/>
        </w:rPr>
        <w:t>___________________</w:t>
      </w:r>
      <w:r w:rsidRPr="000C7238">
        <w:rPr>
          <w:kern w:val="32"/>
          <w:sz w:val="22"/>
          <w:szCs w:val="22"/>
          <w:lang w:val="x-none" w:eastAsia="x-none"/>
        </w:rPr>
        <w:t xml:space="preserve"> действующего на основании _________, с другой стороны,</w:t>
      </w:r>
      <w:r w:rsidRPr="000C7238">
        <w:rPr>
          <w:color w:val="0D0D0D"/>
          <w:kern w:val="32"/>
          <w:sz w:val="22"/>
          <w:szCs w:val="22"/>
          <w:lang w:val="x-none" w:eastAsia="x-none"/>
        </w:rPr>
        <w:t xml:space="preserve"> заключили настоящий Договор </w:t>
      </w:r>
      <w:r w:rsidRPr="000C7238">
        <w:rPr>
          <w:color w:val="0D0D0D"/>
          <w:kern w:val="32"/>
          <w:sz w:val="22"/>
          <w:szCs w:val="22"/>
          <w:lang w:eastAsia="x-none"/>
        </w:rPr>
        <w:t xml:space="preserve">транспортной экспедиции (далее – Договор) </w:t>
      </w:r>
      <w:r w:rsidRPr="000C7238">
        <w:rPr>
          <w:color w:val="0D0D0D"/>
          <w:kern w:val="32"/>
          <w:sz w:val="22"/>
          <w:szCs w:val="22"/>
          <w:lang w:val="x-none" w:eastAsia="x-none"/>
        </w:rPr>
        <w:t>о нижеследующем:</w:t>
      </w:r>
    </w:p>
    <w:p w14:paraId="0DF80966" w14:textId="77777777" w:rsidR="00AD673C" w:rsidRPr="00AD673C" w:rsidRDefault="00AD673C" w:rsidP="0083662E">
      <w:pPr>
        <w:widowControl w:val="0"/>
        <w:suppressAutoHyphens w:val="0"/>
        <w:ind w:firstLine="426"/>
      </w:pPr>
    </w:p>
    <w:p w14:paraId="4B210827" w14:textId="3C246CBA" w:rsidR="009A4CC6" w:rsidRDefault="009A4CC6" w:rsidP="009A4CC6">
      <w:pPr>
        <w:pStyle w:val="14"/>
        <w:numPr>
          <w:ilvl w:val="0"/>
          <w:numId w:val="13"/>
        </w:numPr>
        <w:ind w:left="0" w:right="-5" w:firstLine="0"/>
        <w:jc w:val="center"/>
        <w:rPr>
          <w:rFonts w:ascii="Times New Roman" w:hAnsi="Times New Roman"/>
          <w:b/>
          <w:caps/>
          <w:color w:val="000000"/>
          <w:sz w:val="22"/>
          <w:szCs w:val="22"/>
          <w:lang w:val="ru-RU"/>
        </w:rPr>
      </w:pPr>
      <w:r>
        <w:rPr>
          <w:rFonts w:ascii="Times New Roman" w:hAnsi="Times New Roman"/>
          <w:b/>
          <w:caps/>
          <w:color w:val="000000"/>
          <w:sz w:val="22"/>
          <w:szCs w:val="22"/>
          <w:lang w:val="ru-RU"/>
        </w:rPr>
        <w:t>ТЕРМИНЫ И ОПРЕДЕЛЕНИЯ</w:t>
      </w:r>
    </w:p>
    <w:p w14:paraId="5C6BEF57" w14:textId="12614106" w:rsidR="009A4CC6" w:rsidRDefault="009A4CC6" w:rsidP="009A4CC6">
      <w:pPr>
        <w:pStyle w:val="14"/>
        <w:ind w:right="-5"/>
        <w:jc w:val="center"/>
        <w:rPr>
          <w:rFonts w:ascii="Times New Roman" w:hAnsi="Times New Roman"/>
          <w:b/>
          <w:caps/>
          <w:color w:val="000000"/>
          <w:sz w:val="22"/>
          <w:szCs w:val="22"/>
          <w:lang w:val="ru-RU"/>
        </w:rPr>
      </w:pPr>
    </w:p>
    <w:p w14:paraId="7BCAD2CE" w14:textId="066A38FE" w:rsidR="009A4CC6" w:rsidRPr="0083662E" w:rsidRDefault="009A4CC6" w:rsidP="00077B57">
      <w:pPr>
        <w:pStyle w:val="af2"/>
        <w:numPr>
          <w:ilvl w:val="1"/>
          <w:numId w:val="13"/>
        </w:numPr>
        <w:tabs>
          <w:tab w:val="clear" w:pos="1000"/>
          <w:tab w:val="left" w:pos="0"/>
          <w:tab w:val="num" w:pos="568"/>
        </w:tabs>
        <w:ind w:left="0" w:right="-5" w:firstLine="567"/>
        <w:jc w:val="both"/>
        <w:rPr>
          <w:sz w:val="22"/>
          <w:szCs w:val="22"/>
        </w:rPr>
      </w:pPr>
      <w:r w:rsidRPr="0083662E">
        <w:rPr>
          <w:b/>
          <w:sz w:val="22"/>
          <w:szCs w:val="22"/>
        </w:rPr>
        <w:t>Груз</w:t>
      </w:r>
      <w:r w:rsidRPr="0083662E">
        <w:rPr>
          <w:sz w:val="22"/>
          <w:szCs w:val="22"/>
        </w:rPr>
        <w:t xml:space="preserve"> – </w:t>
      </w:r>
      <w:r w:rsidR="00A9652D" w:rsidRPr="0083662E">
        <w:rPr>
          <w:rFonts w:eastAsia="Arial"/>
          <w:sz w:val="22"/>
          <w:szCs w:val="22"/>
        </w:rPr>
        <w:t>понимаются вещи, являющиеся предметом предпринимательской деятельности Клиента, иные товарно-материальные ценности (далее по тексту –«Груз»), принадлежащие Клиенту или привлеченным им третьим лицам</w:t>
      </w:r>
      <w:r w:rsidR="00A9652D" w:rsidRPr="0083662E">
        <w:rPr>
          <w:sz w:val="22"/>
          <w:szCs w:val="22"/>
        </w:rPr>
        <w:t>, в отношении которых</w:t>
      </w:r>
      <w:r w:rsidRPr="0083662E">
        <w:rPr>
          <w:sz w:val="22"/>
          <w:szCs w:val="22"/>
        </w:rPr>
        <w:t xml:space="preserve"> Экспедитор выполняет или организовывает выполнение транспортно-экспедиционных услуг и которое соответствует следующим характеристикам: максимальный вес –____кг; максимальные габариты –___________; минимальные габариты –________.</w:t>
      </w:r>
    </w:p>
    <w:p w14:paraId="2F0614A9" w14:textId="175CFD95" w:rsidR="009A4CC6" w:rsidRPr="0083662E" w:rsidRDefault="009A4CC6"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3662E">
        <w:rPr>
          <w:rFonts w:ascii="Times New Roman" w:hAnsi="Times New Roman"/>
          <w:b/>
          <w:sz w:val="22"/>
          <w:szCs w:val="22"/>
          <w:lang w:val="ru-RU"/>
        </w:rPr>
        <w:t>Грузоотправитель</w:t>
      </w:r>
      <w:r w:rsidRPr="0083662E">
        <w:rPr>
          <w:rFonts w:ascii="Times New Roman" w:hAnsi="Times New Roman"/>
          <w:sz w:val="22"/>
          <w:szCs w:val="22"/>
          <w:lang w:val="ru-RU"/>
        </w:rPr>
        <w:t xml:space="preserve"> – лицо, предъявившее груз к перевозке в соответствии с условиями Договора, указанное в Поручении.</w:t>
      </w:r>
    </w:p>
    <w:p w14:paraId="1753598F" w14:textId="10C35691" w:rsidR="009A4CC6" w:rsidRPr="0083662E" w:rsidRDefault="009A4CC6"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3662E">
        <w:rPr>
          <w:rFonts w:ascii="Times New Roman" w:hAnsi="Times New Roman"/>
          <w:b/>
          <w:sz w:val="22"/>
          <w:szCs w:val="22"/>
          <w:lang w:val="ru-RU"/>
        </w:rPr>
        <w:t>Грузополучатель</w:t>
      </w:r>
      <w:r w:rsidRPr="0083662E">
        <w:rPr>
          <w:rFonts w:ascii="Times New Roman" w:hAnsi="Times New Roman"/>
          <w:sz w:val="22"/>
          <w:szCs w:val="22"/>
          <w:lang w:val="ru-RU"/>
        </w:rPr>
        <w:t xml:space="preserve"> – лицо, указанное в Поручении и уполномоченное принять груз у Экспедитора после окончания его перевозки в пункте назначения или в пункте выдачи на складе Экспедитора. Грузополучатель в рамках настоящего Договора является лицом, определяющим и согласовывающим условия доставки груза Экспедитором.</w:t>
      </w:r>
    </w:p>
    <w:p w14:paraId="739F8555" w14:textId="63FFFF27" w:rsidR="009A4CC6" w:rsidRPr="0083662E" w:rsidRDefault="009A4CC6"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3662E">
        <w:rPr>
          <w:rFonts w:ascii="Times New Roman" w:hAnsi="Times New Roman"/>
          <w:b/>
          <w:sz w:val="22"/>
          <w:szCs w:val="22"/>
          <w:lang w:val="ru-RU"/>
        </w:rPr>
        <w:t>Заказчик услуги</w:t>
      </w:r>
      <w:r w:rsidRPr="0083662E">
        <w:rPr>
          <w:rFonts w:ascii="Times New Roman" w:hAnsi="Times New Roman"/>
          <w:sz w:val="22"/>
          <w:szCs w:val="22"/>
          <w:lang w:val="ru-RU"/>
        </w:rPr>
        <w:t xml:space="preserve"> – лицо, подписывающее Поручение Экспедитору. </w:t>
      </w:r>
    </w:p>
    <w:p w14:paraId="49CB0B89" w14:textId="3C34B0C2" w:rsidR="009A4CC6" w:rsidRPr="008D12AE" w:rsidRDefault="009A4CC6"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3662E">
        <w:rPr>
          <w:rFonts w:ascii="Times New Roman" w:hAnsi="Times New Roman"/>
          <w:b/>
          <w:sz w:val="22"/>
          <w:szCs w:val="22"/>
          <w:lang w:val="ru-RU"/>
        </w:rPr>
        <w:t>ЛК</w:t>
      </w:r>
      <w:r w:rsidRPr="0083662E">
        <w:rPr>
          <w:rFonts w:ascii="Times New Roman" w:hAnsi="Times New Roman"/>
          <w:sz w:val="22"/>
          <w:szCs w:val="22"/>
          <w:lang w:val="ru-RU"/>
        </w:rPr>
        <w:t xml:space="preserve"> – личный кабинет Клиента, расположенный на странице Сайта Экспедитора по адресу________________.</w:t>
      </w:r>
    </w:p>
    <w:p w14:paraId="0D8651C7" w14:textId="67C0836E" w:rsidR="009A4CC6" w:rsidRPr="008D12AE" w:rsidRDefault="009A4CC6"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D12AE">
        <w:rPr>
          <w:rFonts w:ascii="Times New Roman" w:hAnsi="Times New Roman"/>
          <w:b/>
          <w:sz w:val="22"/>
          <w:szCs w:val="22"/>
          <w:lang w:val="ru-RU"/>
        </w:rPr>
        <w:t>Поручение экспедитору (далее – Поручение)</w:t>
      </w:r>
      <w:r w:rsidRPr="008D12AE">
        <w:rPr>
          <w:rFonts w:ascii="Times New Roman" w:hAnsi="Times New Roman"/>
          <w:sz w:val="22"/>
          <w:szCs w:val="22"/>
          <w:lang w:val="ru-RU"/>
        </w:rPr>
        <w:t xml:space="preserve"> – экспедиторский документ, который определяет перечень и условия оказания Экспедитором услуг в рамках Договора</w:t>
      </w:r>
      <w:r w:rsidR="00C34A4F" w:rsidRPr="008D12AE">
        <w:rPr>
          <w:rFonts w:ascii="Times New Roman" w:hAnsi="Times New Roman"/>
          <w:sz w:val="22"/>
          <w:szCs w:val="22"/>
          <w:lang w:val="ru-RU"/>
        </w:rPr>
        <w:t xml:space="preserve">, который </w:t>
      </w:r>
      <w:r w:rsidRPr="008D12AE">
        <w:rPr>
          <w:rFonts w:ascii="Times New Roman" w:hAnsi="Times New Roman"/>
          <w:sz w:val="22"/>
          <w:szCs w:val="22"/>
          <w:lang w:val="ru-RU"/>
        </w:rPr>
        <w:t>составляется по форме Приложения № __ к Договору либо согласовывается посредством электронных сервисов на условиях настоящего Договора.</w:t>
      </w:r>
    </w:p>
    <w:p w14:paraId="1FFEB00B" w14:textId="44D81597" w:rsidR="00C34A4F" w:rsidRPr="008D12AE" w:rsidRDefault="00C34A4F"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D12AE">
        <w:rPr>
          <w:rFonts w:ascii="Times New Roman" w:hAnsi="Times New Roman"/>
          <w:b/>
          <w:sz w:val="22"/>
          <w:szCs w:val="22"/>
          <w:lang w:val="ru-RU"/>
        </w:rPr>
        <w:t>Партия</w:t>
      </w:r>
      <w:r w:rsidRPr="008D12AE">
        <w:rPr>
          <w:rFonts w:ascii="Times New Roman" w:hAnsi="Times New Roman"/>
          <w:sz w:val="22"/>
          <w:szCs w:val="22"/>
          <w:lang w:val="ru-RU"/>
        </w:rPr>
        <w:t xml:space="preserve"> </w:t>
      </w:r>
      <w:r w:rsidR="008D12AE">
        <w:rPr>
          <w:rFonts w:ascii="Times New Roman" w:hAnsi="Times New Roman"/>
          <w:sz w:val="22"/>
          <w:szCs w:val="22"/>
          <w:lang w:val="ru-RU"/>
        </w:rPr>
        <w:t>–</w:t>
      </w:r>
      <w:r w:rsidRPr="008D12AE">
        <w:rPr>
          <w:rFonts w:ascii="Times New Roman" w:hAnsi="Times New Roman"/>
          <w:sz w:val="22"/>
          <w:szCs w:val="22"/>
          <w:lang w:val="ru-RU"/>
        </w:rPr>
        <w:t xml:space="preserve"> грузоотправление</w:t>
      </w:r>
      <w:r w:rsidR="008D12AE">
        <w:rPr>
          <w:rFonts w:ascii="Times New Roman" w:hAnsi="Times New Roman"/>
          <w:sz w:val="22"/>
          <w:szCs w:val="22"/>
          <w:lang w:val="ru-RU"/>
        </w:rPr>
        <w:t xml:space="preserve"> (груз)</w:t>
      </w:r>
      <w:r w:rsidRPr="008D12AE">
        <w:rPr>
          <w:rFonts w:ascii="Times New Roman" w:hAnsi="Times New Roman"/>
          <w:sz w:val="22"/>
          <w:szCs w:val="22"/>
          <w:lang w:val="ru-RU"/>
        </w:rPr>
        <w:t>, одновременно сдаваемые одним Грузоотправителем по одному сопроводительному документу.</w:t>
      </w:r>
    </w:p>
    <w:p w14:paraId="74FBEBF3" w14:textId="1E5AE48D" w:rsidR="009A4CC6" w:rsidRPr="008D12AE" w:rsidRDefault="009A4CC6"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D12AE">
        <w:rPr>
          <w:rFonts w:ascii="Times New Roman" w:hAnsi="Times New Roman"/>
          <w:b/>
          <w:sz w:val="22"/>
          <w:szCs w:val="22"/>
          <w:lang w:val="ru-RU"/>
        </w:rPr>
        <w:t>Рабочий день</w:t>
      </w:r>
      <w:r w:rsidRPr="008D12AE">
        <w:rPr>
          <w:rFonts w:ascii="Times New Roman" w:hAnsi="Times New Roman"/>
          <w:sz w:val="22"/>
          <w:szCs w:val="22"/>
          <w:lang w:val="ru-RU"/>
        </w:rPr>
        <w:t xml:space="preserve"> – любой день, являющийся рабочим днем в Российской Федерации в соответствии с трудовым законодательством Российской Федерации, с учетом пятидневной рабочей недели.</w:t>
      </w:r>
    </w:p>
    <w:p w14:paraId="7F97AD01" w14:textId="57843549" w:rsidR="009A4CC6" w:rsidRPr="008D12AE" w:rsidRDefault="009A4CC6"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D12AE">
        <w:rPr>
          <w:rFonts w:ascii="Times New Roman" w:hAnsi="Times New Roman"/>
          <w:b/>
          <w:sz w:val="22"/>
          <w:szCs w:val="22"/>
          <w:lang w:val="ru-RU"/>
        </w:rPr>
        <w:t>Сайт Экспедитора</w:t>
      </w:r>
      <w:r w:rsidRPr="008D12AE">
        <w:rPr>
          <w:rFonts w:ascii="Times New Roman" w:hAnsi="Times New Roman"/>
          <w:sz w:val="22"/>
          <w:szCs w:val="22"/>
          <w:lang w:val="ru-RU"/>
        </w:rPr>
        <w:t xml:space="preserve"> – сайт, расположенный по адресу</w:t>
      </w:r>
      <w:r w:rsidR="00C113DE" w:rsidRPr="008D12AE">
        <w:rPr>
          <w:rFonts w:ascii="Times New Roman" w:hAnsi="Times New Roman"/>
          <w:sz w:val="22"/>
          <w:szCs w:val="22"/>
          <w:lang w:val="ru-RU"/>
        </w:rPr>
        <w:t>:</w:t>
      </w:r>
      <w:r w:rsidRPr="008D12AE">
        <w:rPr>
          <w:rFonts w:ascii="Times New Roman" w:hAnsi="Times New Roman"/>
          <w:sz w:val="22"/>
          <w:szCs w:val="22"/>
          <w:lang w:val="ru-RU"/>
        </w:rPr>
        <w:t>____________.</w:t>
      </w:r>
    </w:p>
    <w:p w14:paraId="78D4F692" w14:textId="6F4E0451" w:rsidR="009A4CC6" w:rsidRPr="008D12AE" w:rsidRDefault="009A4CC6"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D12AE">
        <w:rPr>
          <w:rFonts w:ascii="Times New Roman" w:hAnsi="Times New Roman"/>
          <w:b/>
          <w:sz w:val="22"/>
          <w:szCs w:val="22"/>
          <w:lang w:val="ru-RU"/>
        </w:rPr>
        <w:t>Транспортно-экспедиционные услуги (далее – Услуги)</w:t>
      </w:r>
      <w:r w:rsidRPr="008D12AE">
        <w:rPr>
          <w:rFonts w:ascii="Times New Roman" w:hAnsi="Times New Roman"/>
          <w:sz w:val="22"/>
          <w:szCs w:val="22"/>
          <w:lang w:val="ru-RU"/>
        </w:rPr>
        <w:t xml:space="preserve"> – услуги транспортной экспедиции Грузов, оказываемые Экспедитором Клиенту (его Грузоотправителям/Грузополучателям) в объеме и порядке, установленном в Договоре и приложениях к нему.</w:t>
      </w:r>
    </w:p>
    <w:p w14:paraId="1D043EF2" w14:textId="65FAD2E1" w:rsidR="009A4CC6" w:rsidRPr="008D12AE" w:rsidRDefault="009A4CC6" w:rsidP="00077B57">
      <w:pPr>
        <w:pStyle w:val="14"/>
        <w:numPr>
          <w:ilvl w:val="1"/>
          <w:numId w:val="13"/>
        </w:numPr>
        <w:tabs>
          <w:tab w:val="clear" w:pos="1000"/>
          <w:tab w:val="left" w:pos="0"/>
          <w:tab w:val="num" w:pos="568"/>
        </w:tabs>
        <w:ind w:left="0" w:right="-5" w:firstLine="567"/>
        <w:jc w:val="both"/>
        <w:rPr>
          <w:rFonts w:ascii="Times New Roman" w:hAnsi="Times New Roman"/>
          <w:sz w:val="22"/>
          <w:szCs w:val="22"/>
          <w:lang w:val="ru-RU"/>
        </w:rPr>
      </w:pPr>
      <w:r w:rsidRPr="008D12AE">
        <w:rPr>
          <w:rFonts w:ascii="Times New Roman" w:hAnsi="Times New Roman"/>
          <w:b/>
          <w:sz w:val="22"/>
          <w:szCs w:val="22"/>
          <w:lang w:val="ru-RU"/>
        </w:rPr>
        <w:t>Экспедиторская расписка</w:t>
      </w:r>
      <w:r w:rsidRPr="008D12AE">
        <w:rPr>
          <w:rFonts w:ascii="Times New Roman" w:hAnsi="Times New Roman"/>
          <w:sz w:val="22"/>
          <w:szCs w:val="22"/>
          <w:lang w:val="ru-RU"/>
        </w:rPr>
        <w:t xml:space="preserve"> – экспедиторский документ, подтверждающий факт получения Экспедитором для перевозки Груза от Грузоотправителя, указанного Клиентом в Поручении, составляемый по форме Приложения № __ к Договору.</w:t>
      </w:r>
    </w:p>
    <w:p w14:paraId="6F589F14" w14:textId="0DC4DFE5" w:rsidR="00C34A4F" w:rsidRPr="008D12AE" w:rsidRDefault="00C34A4F" w:rsidP="00077B57">
      <w:pPr>
        <w:pStyle w:val="af2"/>
        <w:numPr>
          <w:ilvl w:val="1"/>
          <w:numId w:val="13"/>
        </w:numPr>
        <w:tabs>
          <w:tab w:val="clear" w:pos="1000"/>
          <w:tab w:val="left" w:pos="0"/>
          <w:tab w:val="num" w:pos="568"/>
        </w:tabs>
        <w:ind w:left="0" w:firstLine="567"/>
        <w:rPr>
          <w:rFonts w:eastAsia="Arial"/>
          <w:sz w:val="22"/>
          <w:szCs w:val="22"/>
        </w:rPr>
      </w:pPr>
      <w:r w:rsidRPr="008D12AE">
        <w:rPr>
          <w:rFonts w:eastAsia="Arial"/>
          <w:b/>
          <w:sz w:val="22"/>
          <w:szCs w:val="22"/>
        </w:rPr>
        <w:t>ПЭП</w:t>
      </w:r>
      <w:r w:rsidRPr="008D12AE">
        <w:rPr>
          <w:rFonts w:eastAsia="Arial"/>
          <w:sz w:val="22"/>
          <w:szCs w:val="22"/>
        </w:rPr>
        <w:t xml:space="preserve"> – простая электронная подпись.</w:t>
      </w:r>
    </w:p>
    <w:p w14:paraId="54CE1827" w14:textId="00F57200" w:rsidR="00D41F4C" w:rsidRPr="008D12AE" w:rsidRDefault="00D41F4C" w:rsidP="00077B57">
      <w:pPr>
        <w:pStyle w:val="af2"/>
        <w:numPr>
          <w:ilvl w:val="1"/>
          <w:numId w:val="13"/>
        </w:numPr>
        <w:tabs>
          <w:tab w:val="clear" w:pos="1000"/>
          <w:tab w:val="left" w:pos="0"/>
        </w:tabs>
        <w:ind w:left="0" w:firstLine="567"/>
        <w:jc w:val="both"/>
        <w:rPr>
          <w:rFonts w:eastAsia="Arial"/>
          <w:sz w:val="22"/>
          <w:szCs w:val="22"/>
        </w:rPr>
      </w:pPr>
      <w:r w:rsidRPr="008D12AE">
        <w:rPr>
          <w:rFonts w:eastAsia="Arial"/>
          <w:b/>
          <w:sz w:val="22"/>
          <w:szCs w:val="22"/>
        </w:rPr>
        <w:t xml:space="preserve">Транспортная накладная </w:t>
      </w:r>
      <w:r w:rsidRPr="008D12AE">
        <w:rPr>
          <w:rFonts w:eastAsia="Arial"/>
          <w:sz w:val="22"/>
          <w:szCs w:val="22"/>
        </w:rPr>
        <w:t>– транспортный перевозочный документ</w:t>
      </w:r>
      <w:r w:rsidR="00133382" w:rsidRPr="008D12AE">
        <w:rPr>
          <w:rFonts w:eastAsia="Arial"/>
          <w:sz w:val="22"/>
          <w:szCs w:val="22"/>
        </w:rPr>
        <w:t xml:space="preserve"> (</w:t>
      </w:r>
      <w:r w:rsidRPr="008D12AE">
        <w:rPr>
          <w:rFonts w:eastAsia="Arial"/>
          <w:sz w:val="22"/>
          <w:szCs w:val="22"/>
        </w:rPr>
        <w:t>, в котором грузоотправитель и перевозчик согласовывают условия перевозки. Накладная подтверждает заключение договора перевозки груза автомобильным транспортом. Она составляется на бумажном носителе или формируется в виде электронного документа</w:t>
      </w:r>
    </w:p>
    <w:p w14:paraId="46EF7FCA" w14:textId="77777777" w:rsidR="009A4CC6" w:rsidRPr="00077B57" w:rsidRDefault="009A4CC6" w:rsidP="00077B57">
      <w:pPr>
        <w:pStyle w:val="af2"/>
        <w:tabs>
          <w:tab w:val="left" w:pos="0"/>
        </w:tabs>
        <w:ind w:left="0" w:firstLine="567"/>
        <w:jc w:val="both"/>
        <w:rPr>
          <w:rFonts w:ascii="Tahoma" w:hAnsi="Tahoma" w:cs="Tahoma"/>
          <w:sz w:val="18"/>
          <w:szCs w:val="18"/>
        </w:rPr>
      </w:pPr>
    </w:p>
    <w:p w14:paraId="0D2F2E1F" w14:textId="77777777" w:rsidR="009A4CC6" w:rsidRPr="0083662E" w:rsidRDefault="009A4CC6" w:rsidP="00C34A4F">
      <w:pPr>
        <w:pStyle w:val="14"/>
        <w:ind w:right="-5"/>
        <w:rPr>
          <w:rFonts w:ascii="Times New Roman" w:hAnsi="Times New Roman"/>
          <w:b/>
          <w:caps/>
          <w:sz w:val="22"/>
          <w:szCs w:val="22"/>
          <w:lang w:val="ru-RU"/>
        </w:rPr>
      </w:pPr>
    </w:p>
    <w:p w14:paraId="69B1FBCF" w14:textId="10D9C38A" w:rsidR="007B4862" w:rsidRPr="0089704F" w:rsidRDefault="00174FEB" w:rsidP="005F4FE0">
      <w:pPr>
        <w:pStyle w:val="14"/>
        <w:numPr>
          <w:ilvl w:val="0"/>
          <w:numId w:val="13"/>
        </w:numPr>
        <w:ind w:left="0" w:right="-5" w:firstLine="0"/>
        <w:jc w:val="center"/>
        <w:rPr>
          <w:rFonts w:ascii="Times New Roman" w:hAnsi="Times New Roman"/>
          <w:b/>
          <w:caps/>
          <w:color w:val="000000"/>
          <w:sz w:val="22"/>
          <w:szCs w:val="22"/>
          <w:lang w:val="ru-RU"/>
        </w:rPr>
      </w:pPr>
      <w:r w:rsidRPr="0089704F">
        <w:rPr>
          <w:rFonts w:ascii="Times New Roman" w:hAnsi="Times New Roman"/>
          <w:b/>
          <w:caps/>
          <w:color w:val="000000"/>
          <w:sz w:val="22"/>
          <w:szCs w:val="22"/>
          <w:lang w:val="ru-RU"/>
        </w:rPr>
        <w:t>Предмет Договора</w:t>
      </w:r>
    </w:p>
    <w:p w14:paraId="6C16148E" w14:textId="77777777" w:rsidR="007B4862" w:rsidRPr="000E55E0" w:rsidRDefault="007B4862" w:rsidP="000E55E0">
      <w:pPr>
        <w:pStyle w:val="14"/>
        <w:tabs>
          <w:tab w:val="left" w:pos="284"/>
        </w:tabs>
        <w:ind w:right="-5"/>
        <w:jc w:val="both"/>
        <w:rPr>
          <w:rFonts w:ascii="Times New Roman" w:hAnsi="Times New Roman"/>
          <w:color w:val="000000"/>
          <w:sz w:val="22"/>
          <w:szCs w:val="22"/>
          <w:lang w:val="ru-RU"/>
        </w:rPr>
      </w:pPr>
    </w:p>
    <w:p w14:paraId="3E1F5962" w14:textId="5FA3EF96" w:rsidR="000E55E0" w:rsidRDefault="00AD673C" w:rsidP="000E55E0">
      <w:pPr>
        <w:pStyle w:val="14"/>
        <w:numPr>
          <w:ilvl w:val="1"/>
          <w:numId w:val="13"/>
        </w:numPr>
        <w:tabs>
          <w:tab w:val="clear" w:pos="1000"/>
          <w:tab w:val="left" w:pos="284"/>
          <w:tab w:val="left" w:pos="568"/>
        </w:tabs>
        <w:ind w:left="0" w:right="-5" w:firstLine="567"/>
        <w:jc w:val="both"/>
        <w:rPr>
          <w:rFonts w:ascii="Times New Roman" w:hAnsi="Times New Roman"/>
          <w:sz w:val="22"/>
          <w:szCs w:val="22"/>
          <w:lang w:val="ru-RU" w:eastAsia="ru-RU"/>
        </w:rPr>
      </w:pPr>
      <w:r w:rsidRPr="000E55E0">
        <w:rPr>
          <w:rFonts w:ascii="Times New Roman" w:hAnsi="Times New Roman"/>
          <w:sz w:val="22"/>
          <w:szCs w:val="22"/>
          <w:lang w:val="ru-RU" w:eastAsia="ru-RU"/>
        </w:rPr>
        <w:t xml:space="preserve">Экспедитор обязуется за вознаграждение и за счет Клиента выполнить или организовать выполнение </w:t>
      </w:r>
      <w:r w:rsidR="00077B57">
        <w:rPr>
          <w:rFonts w:ascii="Times New Roman" w:hAnsi="Times New Roman"/>
          <w:sz w:val="22"/>
          <w:szCs w:val="22"/>
          <w:lang w:val="ru-RU" w:eastAsia="ru-RU"/>
        </w:rPr>
        <w:t>услуг, связанных с</w:t>
      </w:r>
      <w:r w:rsidR="000E55E0" w:rsidRPr="000E55E0">
        <w:rPr>
          <w:rFonts w:ascii="Times New Roman" w:hAnsi="Times New Roman"/>
          <w:sz w:val="22"/>
          <w:szCs w:val="22"/>
          <w:lang w:val="ru-RU" w:eastAsia="ru-RU"/>
        </w:rPr>
        <w:t xml:space="preserve"> перевозкой груза автомобильным транспортом или организовать выполнение транспортно-экспедиционных услуг, связанных с перевозкой Грузов (далее – Услуги).</w:t>
      </w:r>
    </w:p>
    <w:p w14:paraId="58409CD9" w14:textId="0269D14C" w:rsidR="000E55E0" w:rsidRPr="002127B3" w:rsidRDefault="000E55E0" w:rsidP="002127B3">
      <w:pPr>
        <w:pStyle w:val="14"/>
        <w:numPr>
          <w:ilvl w:val="1"/>
          <w:numId w:val="13"/>
        </w:numPr>
        <w:tabs>
          <w:tab w:val="clear" w:pos="1000"/>
          <w:tab w:val="left" w:pos="284"/>
          <w:tab w:val="left" w:pos="568"/>
        </w:tabs>
        <w:ind w:left="0" w:right="-5" w:firstLine="567"/>
        <w:jc w:val="both"/>
        <w:rPr>
          <w:rFonts w:ascii="Times New Roman" w:hAnsi="Times New Roman"/>
          <w:sz w:val="22"/>
          <w:szCs w:val="22"/>
          <w:lang w:val="ru-RU" w:eastAsia="ru-RU"/>
        </w:rPr>
      </w:pPr>
      <w:r w:rsidRPr="002127B3">
        <w:rPr>
          <w:rFonts w:ascii="Times New Roman" w:eastAsia="Times New Roman" w:hAnsi="Times New Roman"/>
          <w:sz w:val="22"/>
          <w:szCs w:val="22"/>
          <w:lang w:val="ru-RU"/>
        </w:rPr>
        <w:t xml:space="preserve">Экспедитор осуществляет организацию перевозок грузов в соответствии с настоящим Договором, а в случаях, не предусмотренных Договором, стороны руководствуются Гражданским кодексом РФ, Федеральным законом № 87-ФЗ от 30.06.2003 г. «О транспортно-экспедиционной деятельности», Федеральным законом № 259-Ф3 от 08.11.2007 г. «Устав автомобильного транспорта и </w:t>
      </w:r>
      <w:r w:rsidRPr="002127B3">
        <w:rPr>
          <w:rFonts w:ascii="Times New Roman" w:eastAsia="Times New Roman" w:hAnsi="Times New Roman"/>
          <w:sz w:val="22"/>
          <w:szCs w:val="22"/>
          <w:lang w:val="ru-RU"/>
        </w:rPr>
        <w:lastRenderedPageBreak/>
        <w:t xml:space="preserve">городского наземного электрического транспорта», Правилами перевозки грузов автомобильным </w:t>
      </w:r>
      <w:r w:rsidRPr="000C7238">
        <w:rPr>
          <w:rFonts w:ascii="Times New Roman" w:eastAsia="Times New Roman" w:hAnsi="Times New Roman"/>
          <w:color w:val="000000" w:themeColor="text1"/>
          <w:sz w:val="22"/>
          <w:szCs w:val="22"/>
          <w:lang w:val="ru-RU"/>
        </w:rPr>
        <w:t>транспортом, утвержденными Постановлением Правительства РФ от 20.12.2022 №2200 (далее по тексту – «ППГАТ»)</w:t>
      </w:r>
      <w:r w:rsidR="0095152C" w:rsidRPr="000C7238">
        <w:rPr>
          <w:rFonts w:ascii="Times New Roman" w:eastAsia="Times New Roman" w:hAnsi="Times New Roman"/>
          <w:color w:val="000000" w:themeColor="text1"/>
          <w:sz w:val="22"/>
          <w:szCs w:val="22"/>
          <w:lang w:val="ru-RU"/>
        </w:rPr>
        <w:t>,</w:t>
      </w:r>
      <w:r w:rsidR="0095152C" w:rsidRPr="000C7238">
        <w:rPr>
          <w:rFonts w:ascii="Times New Roman" w:hAnsi="Times New Roman"/>
          <w:color w:val="000000" w:themeColor="text1"/>
          <w:sz w:val="22"/>
          <w:szCs w:val="22"/>
          <w:lang w:val="ru-RU"/>
        </w:rPr>
        <w:t xml:space="preserve"> Конвенцией о договоре международной дорожной перевозки грузов (КДПГ), иными нормативными документами, регулирующими вопросы перевозки грузов и положениями настоящего Договора</w:t>
      </w:r>
      <w:r w:rsidRPr="000C7238">
        <w:rPr>
          <w:rFonts w:ascii="Times New Roman" w:eastAsia="Times New Roman" w:hAnsi="Times New Roman"/>
          <w:color w:val="000000" w:themeColor="text1"/>
          <w:sz w:val="22"/>
          <w:szCs w:val="22"/>
          <w:lang w:val="ru-RU"/>
        </w:rPr>
        <w:t>.</w:t>
      </w:r>
    </w:p>
    <w:p w14:paraId="226F4434" w14:textId="30E50BA5" w:rsidR="002127B3" w:rsidRPr="00077B57" w:rsidRDefault="00A9652D" w:rsidP="002127B3">
      <w:pPr>
        <w:tabs>
          <w:tab w:val="num" w:pos="851"/>
          <w:tab w:val="left" w:pos="993"/>
        </w:tabs>
        <w:suppressAutoHyphens w:val="0"/>
        <w:ind w:firstLine="567"/>
        <w:jc w:val="both"/>
        <w:rPr>
          <w:sz w:val="22"/>
          <w:szCs w:val="22"/>
          <w:lang w:eastAsia="ru-RU"/>
        </w:rPr>
      </w:pPr>
      <w:r w:rsidRPr="00077B57">
        <w:rPr>
          <w:sz w:val="22"/>
          <w:szCs w:val="22"/>
          <w:lang w:eastAsia="ru-RU"/>
        </w:rPr>
        <w:t>2.3. В соответствии с законодательством Российской Федерации (далее – РФ</w:t>
      </w:r>
      <w:r w:rsidR="003A4824">
        <w:rPr>
          <w:sz w:val="22"/>
          <w:szCs w:val="22"/>
          <w:lang w:eastAsia="ru-RU"/>
        </w:rPr>
        <w:t>) Клиентом может выступать как з</w:t>
      </w:r>
      <w:r w:rsidRPr="00077B57">
        <w:rPr>
          <w:sz w:val="22"/>
          <w:szCs w:val="22"/>
          <w:lang w:eastAsia="ru-RU"/>
        </w:rPr>
        <w:t>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Россий</w:t>
      </w:r>
      <w:r w:rsidR="003A4824">
        <w:rPr>
          <w:sz w:val="22"/>
          <w:szCs w:val="22"/>
          <w:lang w:eastAsia="ru-RU"/>
        </w:rPr>
        <w:t>ской Федерации и Договором для з</w:t>
      </w:r>
      <w:r w:rsidRPr="00077B57">
        <w:rPr>
          <w:sz w:val="22"/>
          <w:szCs w:val="22"/>
          <w:lang w:eastAsia="ru-RU"/>
        </w:rPr>
        <w:t>аказчика услуги, Грузоотправителя или Грузополучателя соответственно.</w:t>
      </w:r>
    </w:p>
    <w:p w14:paraId="37AEDA62" w14:textId="77777777" w:rsidR="009B2913" w:rsidRDefault="00A9652D" w:rsidP="002127B3">
      <w:pPr>
        <w:tabs>
          <w:tab w:val="num" w:pos="851"/>
          <w:tab w:val="left" w:pos="993"/>
        </w:tabs>
        <w:suppressAutoHyphens w:val="0"/>
        <w:ind w:firstLine="567"/>
        <w:jc w:val="both"/>
        <w:rPr>
          <w:sz w:val="22"/>
          <w:szCs w:val="22"/>
          <w:lang w:eastAsia="ru-RU"/>
        </w:rPr>
      </w:pPr>
      <w:r w:rsidRPr="00077B57">
        <w:rPr>
          <w:sz w:val="22"/>
          <w:szCs w:val="22"/>
          <w:lang w:eastAsia="ru-RU"/>
        </w:rPr>
        <w:t>2.4. Под перевозкой Грузов в рамках данного Договора понимается доставка вверенного грузоотправителем Груза автомобильным транспортом в пункт назначения и выдача его уполномоченному на получение груза лицу (грузополучател</w:t>
      </w:r>
      <w:r w:rsidR="002127B3" w:rsidRPr="00077B57">
        <w:rPr>
          <w:sz w:val="22"/>
          <w:szCs w:val="22"/>
          <w:lang w:eastAsia="ru-RU"/>
        </w:rPr>
        <w:t>ю).</w:t>
      </w:r>
    </w:p>
    <w:p w14:paraId="68A94ED6" w14:textId="77777777" w:rsidR="00077B57" w:rsidRDefault="00A9652D" w:rsidP="002127B3">
      <w:pPr>
        <w:tabs>
          <w:tab w:val="num" w:pos="851"/>
          <w:tab w:val="left" w:pos="993"/>
        </w:tabs>
        <w:suppressAutoHyphens w:val="0"/>
        <w:ind w:firstLine="567"/>
        <w:jc w:val="both"/>
        <w:rPr>
          <w:sz w:val="22"/>
          <w:szCs w:val="22"/>
          <w:lang w:eastAsia="ru-RU"/>
        </w:rPr>
      </w:pPr>
      <w:r w:rsidRPr="00077B57">
        <w:rPr>
          <w:sz w:val="22"/>
          <w:szCs w:val="22"/>
          <w:lang w:eastAsia="ru-RU"/>
        </w:rPr>
        <w:t>На каждую партию Груза, следующего на одном транспортном средстве, офор</w:t>
      </w:r>
      <w:r w:rsidR="002127B3" w:rsidRPr="00077B57">
        <w:rPr>
          <w:sz w:val="22"/>
          <w:szCs w:val="22"/>
          <w:lang w:eastAsia="ru-RU"/>
        </w:rPr>
        <w:t>мляется Транспортная накладная:</w:t>
      </w:r>
      <w:r w:rsidR="009B2913">
        <w:rPr>
          <w:sz w:val="22"/>
          <w:szCs w:val="22"/>
          <w:lang w:eastAsia="ru-RU"/>
        </w:rPr>
        <w:t xml:space="preserve"> </w:t>
      </w:r>
    </w:p>
    <w:p w14:paraId="0A828493" w14:textId="4AF88CC4" w:rsidR="009B2913" w:rsidRDefault="00A9652D" w:rsidP="002127B3">
      <w:pPr>
        <w:tabs>
          <w:tab w:val="num" w:pos="851"/>
          <w:tab w:val="left" w:pos="993"/>
        </w:tabs>
        <w:suppressAutoHyphens w:val="0"/>
        <w:ind w:firstLine="567"/>
        <w:jc w:val="both"/>
        <w:rPr>
          <w:sz w:val="22"/>
          <w:szCs w:val="22"/>
          <w:lang w:eastAsia="ru-RU"/>
        </w:rPr>
      </w:pPr>
      <w:r w:rsidRPr="00077B57">
        <w:rPr>
          <w:sz w:val="22"/>
          <w:szCs w:val="22"/>
          <w:lang w:eastAsia="ru-RU"/>
        </w:rPr>
        <w:t>при внутрироссийских перевозках – транспортная накладная (ТН) и товарно-транспортная накладная (ТТН), предоставляемая Заказчиком (Грузоотправителем</w:t>
      </w:r>
      <w:r w:rsidR="003A4824">
        <w:rPr>
          <w:sz w:val="22"/>
          <w:szCs w:val="22"/>
          <w:lang w:eastAsia="ru-RU"/>
        </w:rPr>
        <w:t>) в четырех экземплярах в месте</w:t>
      </w:r>
      <w:r w:rsidRPr="00077B57">
        <w:rPr>
          <w:sz w:val="22"/>
          <w:szCs w:val="22"/>
          <w:lang w:eastAsia="ru-RU"/>
        </w:rPr>
        <w:t xml:space="preserve"> погрузки груза;</w:t>
      </w:r>
    </w:p>
    <w:p w14:paraId="71AF9776" w14:textId="230ED15C" w:rsidR="002127B3" w:rsidRPr="00077B57" w:rsidRDefault="00A9652D" w:rsidP="002127B3">
      <w:pPr>
        <w:tabs>
          <w:tab w:val="num" w:pos="851"/>
          <w:tab w:val="left" w:pos="993"/>
        </w:tabs>
        <w:suppressAutoHyphens w:val="0"/>
        <w:ind w:firstLine="567"/>
        <w:jc w:val="both"/>
        <w:rPr>
          <w:sz w:val="22"/>
          <w:szCs w:val="22"/>
          <w:lang w:eastAsia="ru-RU"/>
        </w:rPr>
      </w:pPr>
      <w:r w:rsidRPr="00077B57">
        <w:rPr>
          <w:sz w:val="22"/>
          <w:szCs w:val="22"/>
          <w:lang w:eastAsia="ru-RU"/>
        </w:rPr>
        <w:t>при перевозках в международном сообщении – товарно-транспортная накладная образца CMR.(ТН, ТТН и CMR).</w:t>
      </w:r>
    </w:p>
    <w:p w14:paraId="50BADC48" w14:textId="5DFC9613" w:rsidR="00077B57" w:rsidRDefault="00A9652D" w:rsidP="002127B3">
      <w:pPr>
        <w:tabs>
          <w:tab w:val="num" w:pos="851"/>
          <w:tab w:val="left" w:pos="993"/>
        </w:tabs>
        <w:suppressAutoHyphens w:val="0"/>
        <w:ind w:firstLine="567"/>
        <w:jc w:val="both"/>
        <w:rPr>
          <w:sz w:val="22"/>
          <w:szCs w:val="22"/>
          <w:lang w:eastAsia="ru-RU"/>
        </w:rPr>
      </w:pPr>
      <w:r w:rsidRPr="00077B57">
        <w:rPr>
          <w:sz w:val="22"/>
          <w:szCs w:val="22"/>
          <w:lang w:eastAsia="ru-RU"/>
        </w:rPr>
        <w:t xml:space="preserve">2.5. Для исполнения настоящего Договора Экспедитор вправе привлекать третьих лиц,при этом он несет полную ответственность за все (как правомерные, так и неправомерные) действия третьих лиц, привлеченных им к исполнению настоящего Договора (субподрядчики, водители и др.). </w:t>
      </w:r>
    </w:p>
    <w:p w14:paraId="66501ABA" w14:textId="1835B5E7" w:rsidR="002127B3" w:rsidRPr="00077B57" w:rsidRDefault="00077B57" w:rsidP="002127B3">
      <w:pPr>
        <w:tabs>
          <w:tab w:val="num" w:pos="851"/>
          <w:tab w:val="left" w:pos="993"/>
        </w:tabs>
        <w:suppressAutoHyphens w:val="0"/>
        <w:ind w:firstLine="567"/>
        <w:jc w:val="both"/>
        <w:rPr>
          <w:sz w:val="22"/>
          <w:szCs w:val="22"/>
          <w:lang w:eastAsia="ru-RU"/>
        </w:rPr>
      </w:pPr>
      <w:r>
        <w:rPr>
          <w:sz w:val="22"/>
          <w:szCs w:val="22"/>
          <w:lang w:eastAsia="ru-RU"/>
        </w:rPr>
        <w:t>Экспедитор</w:t>
      </w:r>
      <w:r w:rsidR="00A9652D" w:rsidRPr="00077B57">
        <w:rPr>
          <w:sz w:val="22"/>
          <w:szCs w:val="22"/>
          <w:lang w:eastAsia="ru-RU"/>
        </w:rPr>
        <w:t xml:space="preserve"> обязан привлекать только лиц с надлежащей коммерческой, деловой репутацией и финансовой стабильностью.</w:t>
      </w:r>
    </w:p>
    <w:p w14:paraId="6423C454" w14:textId="77777777" w:rsidR="002127B3" w:rsidRPr="00077B57" w:rsidRDefault="00A9652D" w:rsidP="002127B3">
      <w:pPr>
        <w:tabs>
          <w:tab w:val="num" w:pos="851"/>
          <w:tab w:val="left" w:pos="993"/>
        </w:tabs>
        <w:suppressAutoHyphens w:val="0"/>
        <w:ind w:firstLine="567"/>
        <w:jc w:val="both"/>
        <w:rPr>
          <w:sz w:val="22"/>
          <w:szCs w:val="22"/>
          <w:lang w:eastAsia="ru-RU"/>
        </w:rPr>
      </w:pPr>
      <w:r w:rsidRPr="00077B57">
        <w:rPr>
          <w:sz w:val="22"/>
          <w:szCs w:val="22"/>
          <w:lang w:eastAsia="ru-RU"/>
        </w:rPr>
        <w:t>2.6. Экспедитор гарантирует наличие у привлекаемых им к выполнению Договора третьих лиц всей необходимой для оказания соответствующих услуг документации (разрешения, лицензии, сертификаты и прочее), предусмотренной действующим применимым законодательством.</w:t>
      </w:r>
    </w:p>
    <w:p w14:paraId="2CFCEBAD" w14:textId="77777777" w:rsidR="002127B3" w:rsidRPr="00077B57" w:rsidRDefault="002127B3" w:rsidP="002127B3">
      <w:pPr>
        <w:tabs>
          <w:tab w:val="num" w:pos="851"/>
          <w:tab w:val="left" w:pos="993"/>
        </w:tabs>
        <w:suppressAutoHyphens w:val="0"/>
        <w:ind w:firstLine="567"/>
        <w:jc w:val="both"/>
        <w:rPr>
          <w:sz w:val="22"/>
          <w:szCs w:val="22"/>
          <w:lang w:eastAsia="ru-RU"/>
        </w:rPr>
      </w:pPr>
      <w:r w:rsidRPr="00077B57">
        <w:rPr>
          <w:sz w:val="22"/>
          <w:szCs w:val="22"/>
          <w:lang w:eastAsia="ru-RU"/>
        </w:rPr>
        <w:t xml:space="preserve">2.7. Экспедитор предоставляет возможность отслеживания движения Груза на Сайте Экспедитора, а также в мобильном приложении Экспедитора. </w:t>
      </w:r>
    </w:p>
    <w:p w14:paraId="15A6DDD9" w14:textId="45CBFECA" w:rsidR="00A9652D" w:rsidRDefault="002127B3" w:rsidP="002127B3">
      <w:pPr>
        <w:tabs>
          <w:tab w:val="num" w:pos="851"/>
          <w:tab w:val="left" w:pos="993"/>
        </w:tabs>
        <w:suppressAutoHyphens w:val="0"/>
        <w:ind w:firstLine="567"/>
        <w:jc w:val="both"/>
        <w:rPr>
          <w:sz w:val="22"/>
          <w:szCs w:val="22"/>
          <w:lang w:eastAsia="ru-RU"/>
        </w:rPr>
      </w:pPr>
      <w:r w:rsidRPr="00077B57">
        <w:rPr>
          <w:sz w:val="22"/>
          <w:szCs w:val="22"/>
          <w:lang w:eastAsia="ru-RU"/>
        </w:rPr>
        <w:t>2.8. В рамках настоящего Договора экспедитором могут быть оказаны иные услуги, согласованные в Поручении.</w:t>
      </w:r>
    </w:p>
    <w:p w14:paraId="3DFA55C9" w14:textId="79F36832" w:rsidR="00306D0C" w:rsidRDefault="00306D0C" w:rsidP="002127B3">
      <w:pPr>
        <w:tabs>
          <w:tab w:val="num" w:pos="851"/>
          <w:tab w:val="left" w:pos="993"/>
        </w:tabs>
        <w:suppressAutoHyphens w:val="0"/>
        <w:ind w:firstLine="567"/>
        <w:jc w:val="both"/>
        <w:rPr>
          <w:sz w:val="22"/>
          <w:szCs w:val="22"/>
          <w:lang w:eastAsia="ru-RU"/>
        </w:rPr>
      </w:pPr>
      <w:r>
        <w:rPr>
          <w:sz w:val="22"/>
          <w:szCs w:val="22"/>
          <w:lang w:eastAsia="ru-RU"/>
        </w:rPr>
        <w:t>2.9. В целях оперативного обмена и согласования условий Поручения Стороны согласовали следующие адреса электронной почты Экспедитора и Клиента:</w:t>
      </w:r>
    </w:p>
    <w:p w14:paraId="3FD6C31C" w14:textId="150D2A9B" w:rsidR="00306D0C" w:rsidRDefault="00306D0C" w:rsidP="002127B3">
      <w:pPr>
        <w:tabs>
          <w:tab w:val="num" w:pos="851"/>
          <w:tab w:val="left" w:pos="993"/>
        </w:tabs>
        <w:suppressAutoHyphens w:val="0"/>
        <w:ind w:firstLine="567"/>
        <w:jc w:val="both"/>
        <w:rPr>
          <w:sz w:val="22"/>
          <w:szCs w:val="22"/>
          <w:lang w:eastAsia="ru-RU"/>
        </w:rPr>
      </w:pPr>
      <w:r>
        <w:rPr>
          <w:sz w:val="22"/>
          <w:szCs w:val="22"/>
          <w:lang w:val="en-US" w:eastAsia="ru-RU"/>
        </w:rPr>
        <w:t>Email</w:t>
      </w:r>
      <w:r w:rsidRPr="001E5841">
        <w:rPr>
          <w:sz w:val="22"/>
          <w:szCs w:val="22"/>
          <w:lang w:eastAsia="ru-RU"/>
        </w:rPr>
        <w:t xml:space="preserve"> </w:t>
      </w:r>
      <w:r>
        <w:rPr>
          <w:sz w:val="22"/>
          <w:szCs w:val="22"/>
          <w:lang w:eastAsia="ru-RU"/>
        </w:rPr>
        <w:t>Экспедитора:___________</w:t>
      </w:r>
      <w:r w:rsidRPr="001E5841">
        <w:rPr>
          <w:sz w:val="22"/>
          <w:szCs w:val="22"/>
          <w:lang w:eastAsia="ru-RU"/>
        </w:rPr>
        <w:t>@</w:t>
      </w:r>
      <w:r>
        <w:rPr>
          <w:sz w:val="22"/>
          <w:szCs w:val="22"/>
          <w:lang w:eastAsia="ru-RU"/>
        </w:rPr>
        <w:t>________;</w:t>
      </w:r>
    </w:p>
    <w:p w14:paraId="62C1EC9B" w14:textId="1C175E82" w:rsidR="00306D0C" w:rsidRDefault="00306D0C" w:rsidP="002127B3">
      <w:pPr>
        <w:tabs>
          <w:tab w:val="num" w:pos="851"/>
          <w:tab w:val="left" w:pos="993"/>
        </w:tabs>
        <w:suppressAutoHyphens w:val="0"/>
        <w:ind w:firstLine="567"/>
        <w:jc w:val="both"/>
        <w:rPr>
          <w:sz w:val="22"/>
          <w:szCs w:val="22"/>
          <w:lang w:eastAsia="ru-RU"/>
        </w:rPr>
      </w:pPr>
      <w:r>
        <w:rPr>
          <w:sz w:val="22"/>
          <w:szCs w:val="22"/>
          <w:lang w:val="en-US" w:eastAsia="ru-RU"/>
        </w:rPr>
        <w:t>Email</w:t>
      </w:r>
      <w:r w:rsidRPr="001E5841">
        <w:rPr>
          <w:sz w:val="22"/>
          <w:szCs w:val="22"/>
          <w:lang w:eastAsia="ru-RU"/>
        </w:rPr>
        <w:t xml:space="preserve"> </w:t>
      </w:r>
      <w:r>
        <w:rPr>
          <w:sz w:val="22"/>
          <w:szCs w:val="22"/>
          <w:lang w:eastAsia="ru-RU"/>
        </w:rPr>
        <w:t>Клиента:</w:t>
      </w:r>
      <w:r w:rsidRPr="00306D0C">
        <w:t xml:space="preserve"> </w:t>
      </w:r>
      <w:r w:rsidRPr="00306D0C">
        <w:rPr>
          <w:sz w:val="22"/>
          <w:szCs w:val="22"/>
          <w:lang w:eastAsia="ru-RU"/>
        </w:rPr>
        <w:t>___________@________</w:t>
      </w:r>
      <w:r>
        <w:rPr>
          <w:sz w:val="22"/>
          <w:szCs w:val="22"/>
          <w:lang w:eastAsia="ru-RU"/>
        </w:rPr>
        <w:t>.</w:t>
      </w:r>
    </w:p>
    <w:p w14:paraId="71DB490A" w14:textId="711534C6" w:rsidR="00306D0C" w:rsidRPr="00306D0C" w:rsidRDefault="00306D0C" w:rsidP="002127B3">
      <w:pPr>
        <w:tabs>
          <w:tab w:val="num" w:pos="851"/>
          <w:tab w:val="left" w:pos="993"/>
        </w:tabs>
        <w:suppressAutoHyphens w:val="0"/>
        <w:ind w:firstLine="567"/>
        <w:jc w:val="both"/>
        <w:rPr>
          <w:sz w:val="22"/>
          <w:szCs w:val="22"/>
          <w:lang w:eastAsia="ru-RU"/>
        </w:rPr>
      </w:pPr>
      <w:r>
        <w:rPr>
          <w:sz w:val="22"/>
          <w:szCs w:val="22"/>
          <w:lang w:eastAsia="ru-RU"/>
        </w:rPr>
        <w:t>Стороны признают юридическую силу документов, согласованных посредством электронной почты, путем обмена подписанными экземплярами Поручений. Поручение считается согласованным после его подписания обеими Сторонами.</w:t>
      </w:r>
    </w:p>
    <w:p w14:paraId="0FD16350" w14:textId="77777777" w:rsidR="00A9652D" w:rsidRPr="00077B57" w:rsidRDefault="00A9652D" w:rsidP="00A9652D">
      <w:pPr>
        <w:tabs>
          <w:tab w:val="num" w:pos="851"/>
          <w:tab w:val="left" w:pos="993"/>
        </w:tabs>
        <w:suppressAutoHyphens w:val="0"/>
        <w:ind w:left="426"/>
        <w:jc w:val="both"/>
        <w:rPr>
          <w:sz w:val="22"/>
          <w:szCs w:val="22"/>
          <w:lang w:eastAsia="ru-RU"/>
        </w:rPr>
      </w:pPr>
    </w:p>
    <w:p w14:paraId="79784F4E" w14:textId="3E164EA3" w:rsidR="0095152C" w:rsidRPr="00077B57" w:rsidRDefault="004309EB" w:rsidP="0095152C">
      <w:pPr>
        <w:pStyle w:val="af2"/>
        <w:widowControl w:val="0"/>
        <w:numPr>
          <w:ilvl w:val="0"/>
          <w:numId w:val="13"/>
        </w:numPr>
        <w:tabs>
          <w:tab w:val="left" w:pos="993"/>
          <w:tab w:val="left" w:pos="9341"/>
        </w:tabs>
        <w:suppressAutoHyphens w:val="0"/>
        <w:jc w:val="center"/>
        <w:rPr>
          <w:b/>
          <w:sz w:val="22"/>
          <w:szCs w:val="22"/>
          <w:lang w:eastAsia="ru-RU"/>
        </w:rPr>
      </w:pPr>
      <w:r>
        <w:rPr>
          <w:b/>
          <w:sz w:val="22"/>
          <w:szCs w:val="22"/>
          <w:lang w:eastAsia="ru-RU"/>
        </w:rPr>
        <w:t>Права и о</w:t>
      </w:r>
      <w:r w:rsidR="0095152C" w:rsidRPr="00077B57">
        <w:rPr>
          <w:b/>
          <w:sz w:val="22"/>
          <w:szCs w:val="22"/>
          <w:lang w:eastAsia="ru-RU"/>
        </w:rPr>
        <w:t>бязанности Экспедитора</w:t>
      </w:r>
    </w:p>
    <w:p w14:paraId="49FF3817" w14:textId="77777777" w:rsidR="0095152C" w:rsidRPr="00077B57" w:rsidRDefault="0095152C" w:rsidP="0095152C">
      <w:pPr>
        <w:pStyle w:val="af2"/>
        <w:widowControl w:val="0"/>
        <w:tabs>
          <w:tab w:val="left" w:pos="993"/>
          <w:tab w:val="left" w:pos="9341"/>
        </w:tabs>
        <w:suppressAutoHyphens w:val="0"/>
        <w:ind w:left="360"/>
        <w:rPr>
          <w:b/>
          <w:sz w:val="22"/>
          <w:szCs w:val="22"/>
          <w:lang w:eastAsia="ru-RU"/>
        </w:rPr>
      </w:pPr>
    </w:p>
    <w:p w14:paraId="17874CD6" w14:textId="5A38E492" w:rsidR="0095152C" w:rsidRPr="00077B57"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077B57">
        <w:rPr>
          <w:sz w:val="22"/>
          <w:szCs w:val="22"/>
          <w:lang w:eastAsia="ru-RU"/>
        </w:rPr>
        <w:t xml:space="preserve">Принимать и исполнять </w:t>
      </w:r>
      <w:r w:rsidR="00477E45" w:rsidRPr="00077B57">
        <w:rPr>
          <w:sz w:val="22"/>
          <w:szCs w:val="22"/>
          <w:lang w:eastAsia="ru-RU"/>
        </w:rPr>
        <w:t xml:space="preserve">Поручение </w:t>
      </w:r>
      <w:r w:rsidRPr="00077B57">
        <w:rPr>
          <w:sz w:val="22"/>
          <w:szCs w:val="22"/>
          <w:lang w:eastAsia="ru-RU"/>
        </w:rPr>
        <w:t>Клиента на выполнение городских, пригородных и междугородних перевозок</w:t>
      </w:r>
      <w:r w:rsidR="00477E45" w:rsidRPr="00077B57">
        <w:rPr>
          <w:sz w:val="22"/>
          <w:szCs w:val="22"/>
          <w:lang w:eastAsia="ru-RU"/>
        </w:rPr>
        <w:t xml:space="preserve"> грузов автомобильным транспортом</w:t>
      </w:r>
      <w:r w:rsidRPr="00077B57">
        <w:rPr>
          <w:sz w:val="22"/>
          <w:szCs w:val="22"/>
          <w:lang w:eastAsia="ru-RU"/>
        </w:rPr>
        <w:t xml:space="preserve"> и оказание транспортно-экспедиционных и иных сопутствующих услуг. Порядок передачи, приема и подтверждения </w:t>
      </w:r>
      <w:r w:rsidR="00477E45" w:rsidRPr="00077B57">
        <w:rPr>
          <w:sz w:val="22"/>
          <w:szCs w:val="22"/>
          <w:lang w:eastAsia="ru-RU"/>
        </w:rPr>
        <w:t xml:space="preserve">принятия Поручения к исполнению согласован Сторонами </w:t>
      </w:r>
      <w:r w:rsidRPr="00077B57">
        <w:rPr>
          <w:sz w:val="22"/>
          <w:szCs w:val="22"/>
          <w:lang w:eastAsia="ru-RU"/>
        </w:rPr>
        <w:t xml:space="preserve"> в разделе 4 настоящего Договора.</w:t>
      </w:r>
    </w:p>
    <w:p w14:paraId="5412704D" w14:textId="3DF96B42" w:rsidR="008D7270" w:rsidRPr="00077B57" w:rsidRDefault="007D7474" w:rsidP="005A2C27">
      <w:pPr>
        <w:numPr>
          <w:ilvl w:val="1"/>
          <w:numId w:val="13"/>
        </w:numPr>
        <w:tabs>
          <w:tab w:val="clear" w:pos="1000"/>
          <w:tab w:val="num" w:pos="568"/>
          <w:tab w:val="left" w:pos="993"/>
        </w:tabs>
        <w:suppressAutoHyphens w:val="0"/>
        <w:ind w:left="0" w:firstLine="567"/>
        <w:contextualSpacing/>
        <w:jc w:val="both"/>
        <w:rPr>
          <w:sz w:val="22"/>
          <w:szCs w:val="22"/>
          <w:lang w:eastAsia="ru-RU"/>
        </w:rPr>
      </w:pPr>
      <w:r w:rsidRPr="00077B57">
        <w:rPr>
          <w:sz w:val="22"/>
          <w:szCs w:val="22"/>
          <w:lang w:eastAsia="ru-RU"/>
        </w:rPr>
        <w:t>При приеме Груза к перевозке выдать Грузоотправителю Экспедиторскую расписку. Обеспечивать сохранность Грузов с момента принятия их к перевозке до момента выдачи уполномоченному грузополучателю,</w:t>
      </w:r>
      <w:r w:rsidR="003A4824">
        <w:rPr>
          <w:sz w:val="22"/>
          <w:szCs w:val="22"/>
          <w:lang w:eastAsia="ru-RU"/>
        </w:rPr>
        <w:t xml:space="preserve"> </w:t>
      </w:r>
      <w:r w:rsidRPr="00077B57">
        <w:rPr>
          <w:sz w:val="22"/>
          <w:szCs w:val="22"/>
          <w:lang w:eastAsia="ru-RU"/>
        </w:rPr>
        <w:t xml:space="preserve">а также при </w:t>
      </w:r>
      <w:r w:rsidR="008D7270" w:rsidRPr="00077B57">
        <w:rPr>
          <w:sz w:val="22"/>
          <w:szCs w:val="22"/>
          <w:lang w:eastAsia="ru-RU"/>
        </w:rPr>
        <w:t xml:space="preserve">оказании иных транспортно-экспедиционных услуг, если они были предусмотрены условиями согласованного Поручения. </w:t>
      </w:r>
    </w:p>
    <w:p w14:paraId="0BE99B85" w14:textId="10B39668" w:rsidR="002271E4" w:rsidRPr="008D12AE" w:rsidRDefault="0095152C" w:rsidP="005A2C27">
      <w:pPr>
        <w:pStyle w:val="af2"/>
        <w:numPr>
          <w:ilvl w:val="1"/>
          <w:numId w:val="13"/>
        </w:numPr>
        <w:tabs>
          <w:tab w:val="clear" w:pos="1000"/>
          <w:tab w:val="num" w:pos="851"/>
          <w:tab w:val="left" w:pos="993"/>
        </w:tabs>
        <w:suppressAutoHyphens w:val="0"/>
        <w:ind w:left="0" w:firstLine="567"/>
        <w:jc w:val="both"/>
        <w:rPr>
          <w:sz w:val="22"/>
          <w:szCs w:val="22"/>
          <w:lang w:eastAsia="ru-RU"/>
        </w:rPr>
      </w:pPr>
      <w:r w:rsidRPr="001E5841">
        <w:rPr>
          <w:sz w:val="22"/>
          <w:szCs w:val="22"/>
          <w:lang w:eastAsia="ru-RU"/>
        </w:rPr>
        <w:t xml:space="preserve">Координировать процесс оказания услуг по настоящему </w:t>
      </w:r>
      <w:r w:rsidR="00477E45" w:rsidRPr="001E5841">
        <w:rPr>
          <w:sz w:val="22"/>
          <w:szCs w:val="22"/>
          <w:lang w:eastAsia="ru-RU"/>
        </w:rPr>
        <w:t>Д</w:t>
      </w:r>
      <w:r w:rsidRPr="001E5841">
        <w:rPr>
          <w:sz w:val="22"/>
          <w:szCs w:val="22"/>
          <w:lang w:eastAsia="ru-RU"/>
        </w:rPr>
        <w:t xml:space="preserve">оговору </w:t>
      </w:r>
      <w:r w:rsidR="008D7270" w:rsidRPr="001E5841">
        <w:rPr>
          <w:sz w:val="22"/>
          <w:szCs w:val="22"/>
          <w:lang w:eastAsia="ru-RU"/>
        </w:rPr>
        <w:t>В</w:t>
      </w:r>
      <w:r w:rsidR="008D7270" w:rsidRPr="001E5841" w:rsidDel="008D7270">
        <w:rPr>
          <w:sz w:val="22"/>
          <w:szCs w:val="22"/>
          <w:lang w:eastAsia="ru-RU"/>
        </w:rPr>
        <w:t xml:space="preserve"> </w:t>
      </w:r>
      <w:r w:rsidRPr="001E5841">
        <w:rPr>
          <w:sz w:val="22"/>
          <w:szCs w:val="22"/>
          <w:lang w:eastAsia="ru-RU"/>
        </w:rPr>
        <w:t>о время нахождения на территории Клиента</w:t>
      </w:r>
      <w:r w:rsidR="009B2913" w:rsidRPr="001E5841">
        <w:rPr>
          <w:sz w:val="22"/>
          <w:szCs w:val="22"/>
          <w:lang w:eastAsia="ru-RU"/>
        </w:rPr>
        <w:t xml:space="preserve"> (его гр</w:t>
      </w:r>
      <w:r w:rsidR="009B2913" w:rsidRPr="00923179">
        <w:rPr>
          <w:sz w:val="22"/>
          <w:szCs w:val="22"/>
          <w:lang w:eastAsia="ru-RU"/>
        </w:rPr>
        <w:t>узоо</w:t>
      </w:r>
      <w:r w:rsidR="008D7270" w:rsidRPr="00923179">
        <w:rPr>
          <w:sz w:val="22"/>
          <w:szCs w:val="22"/>
          <w:lang w:eastAsia="ru-RU"/>
        </w:rPr>
        <w:t>тправителя/грузополучателя)</w:t>
      </w:r>
      <w:r w:rsidRPr="00A52DAF">
        <w:rPr>
          <w:sz w:val="22"/>
          <w:szCs w:val="22"/>
          <w:lang w:eastAsia="ru-RU"/>
        </w:rPr>
        <w:t xml:space="preserve"> соблюдать </w:t>
      </w:r>
      <w:r w:rsidR="008D7270" w:rsidRPr="008D12AE">
        <w:rPr>
          <w:sz w:val="22"/>
          <w:szCs w:val="22"/>
          <w:lang w:eastAsia="ru-RU"/>
        </w:rPr>
        <w:t>действующие на территории п</w:t>
      </w:r>
      <w:r w:rsidRPr="008D12AE">
        <w:rPr>
          <w:sz w:val="22"/>
          <w:szCs w:val="22"/>
          <w:lang w:eastAsia="ru-RU"/>
        </w:rPr>
        <w:t>равила</w:t>
      </w:r>
      <w:r w:rsidR="008D7270" w:rsidRPr="008D12AE">
        <w:rPr>
          <w:sz w:val="22"/>
          <w:szCs w:val="22"/>
          <w:lang w:eastAsia="ru-RU"/>
        </w:rPr>
        <w:t xml:space="preserve"> проезда и </w:t>
      </w:r>
      <w:r w:rsidR="009B2913" w:rsidRPr="008D12AE">
        <w:rPr>
          <w:sz w:val="22"/>
          <w:szCs w:val="22"/>
          <w:lang w:eastAsia="ru-RU"/>
        </w:rPr>
        <w:t>безопасности</w:t>
      </w:r>
      <w:r w:rsidRPr="008D12AE">
        <w:rPr>
          <w:sz w:val="22"/>
          <w:szCs w:val="22"/>
          <w:lang w:eastAsia="ru-RU"/>
        </w:rPr>
        <w:t xml:space="preserve">, принятые Клиентом. Экспедитор гарантирует, что работники, задействованные для оказания услуг </w:t>
      </w:r>
      <w:r w:rsidR="009B2913" w:rsidRPr="008D12AE">
        <w:rPr>
          <w:sz w:val="22"/>
          <w:szCs w:val="22"/>
          <w:lang w:eastAsia="ru-RU"/>
        </w:rPr>
        <w:t>в рамках настоящего Договора</w:t>
      </w:r>
      <w:r w:rsidRPr="008D12AE">
        <w:rPr>
          <w:sz w:val="22"/>
          <w:szCs w:val="22"/>
          <w:lang w:eastAsia="ru-RU"/>
        </w:rPr>
        <w:t xml:space="preserve">, обладают необходимой квалификацией. </w:t>
      </w:r>
    </w:p>
    <w:p w14:paraId="343D415B" w14:textId="549DC0E3" w:rsidR="0095152C" w:rsidRPr="00077B57"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077B57">
        <w:rPr>
          <w:sz w:val="22"/>
          <w:szCs w:val="22"/>
          <w:lang w:eastAsia="ru-RU"/>
        </w:rPr>
        <w:t xml:space="preserve">Производить расчеты стоимости перевозки грузов и транспортно-экспедиционных услуг, исходя из </w:t>
      </w:r>
      <w:r w:rsidR="001223BC" w:rsidRPr="00077B57">
        <w:rPr>
          <w:sz w:val="22"/>
          <w:szCs w:val="22"/>
          <w:lang w:eastAsia="ru-RU"/>
        </w:rPr>
        <w:t>согласованных</w:t>
      </w:r>
      <w:r w:rsidR="009B2913" w:rsidRPr="00077B57">
        <w:rPr>
          <w:sz w:val="22"/>
          <w:szCs w:val="22"/>
          <w:lang w:eastAsia="ru-RU"/>
        </w:rPr>
        <w:t xml:space="preserve"> и</w:t>
      </w:r>
      <w:r w:rsidR="001223BC" w:rsidRPr="00077B57">
        <w:rPr>
          <w:sz w:val="22"/>
          <w:szCs w:val="22"/>
          <w:lang w:eastAsia="ru-RU"/>
        </w:rPr>
        <w:t xml:space="preserve"> </w:t>
      </w:r>
      <w:r w:rsidRPr="00077B57">
        <w:rPr>
          <w:sz w:val="22"/>
          <w:szCs w:val="22"/>
          <w:lang w:eastAsia="ru-RU"/>
        </w:rPr>
        <w:t xml:space="preserve">указанных в </w:t>
      </w:r>
      <w:r w:rsidR="009B2913" w:rsidRPr="00077B57">
        <w:rPr>
          <w:sz w:val="22"/>
          <w:szCs w:val="22"/>
          <w:lang w:eastAsia="ru-RU"/>
        </w:rPr>
        <w:t>Поручении</w:t>
      </w:r>
      <w:r w:rsidRPr="00077B57">
        <w:rPr>
          <w:sz w:val="22"/>
          <w:szCs w:val="22"/>
          <w:lang w:eastAsia="ru-RU"/>
        </w:rPr>
        <w:t xml:space="preserve"> маршрутов перевозки, перечня услуг.</w:t>
      </w:r>
    </w:p>
    <w:p w14:paraId="1CCA2F8F" w14:textId="608D104D" w:rsidR="0095152C" w:rsidRPr="00077B57"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8D12AE">
        <w:rPr>
          <w:sz w:val="22"/>
          <w:szCs w:val="22"/>
          <w:lang w:eastAsia="ru-RU"/>
        </w:rPr>
        <w:t xml:space="preserve">Подтверждать принятие </w:t>
      </w:r>
      <w:r w:rsidR="009B2913" w:rsidRPr="008D12AE">
        <w:rPr>
          <w:sz w:val="22"/>
          <w:szCs w:val="22"/>
          <w:lang w:eastAsia="ru-RU"/>
        </w:rPr>
        <w:t>Поручения</w:t>
      </w:r>
      <w:r w:rsidRPr="008D12AE">
        <w:rPr>
          <w:sz w:val="22"/>
          <w:szCs w:val="22"/>
          <w:lang w:eastAsia="ru-RU"/>
        </w:rPr>
        <w:t xml:space="preserve"> к исполнению</w:t>
      </w:r>
      <w:r w:rsidR="009B2913" w:rsidRPr="008D12AE">
        <w:rPr>
          <w:sz w:val="22"/>
          <w:szCs w:val="22"/>
          <w:lang w:eastAsia="ru-RU"/>
        </w:rPr>
        <w:t xml:space="preserve"> путем подписания и направления в адрес </w:t>
      </w:r>
      <w:r w:rsidR="009B2913" w:rsidRPr="008D12AE">
        <w:rPr>
          <w:sz w:val="22"/>
          <w:szCs w:val="22"/>
          <w:lang w:eastAsia="ru-RU"/>
        </w:rPr>
        <w:lastRenderedPageBreak/>
        <w:t>Клиента подписанного Поручения со стороны Экспедитора не позднее</w:t>
      </w:r>
      <w:r w:rsidR="003A4824" w:rsidRPr="008D12AE">
        <w:rPr>
          <w:sz w:val="22"/>
          <w:szCs w:val="22"/>
          <w:lang w:eastAsia="ru-RU"/>
        </w:rPr>
        <w:t xml:space="preserve"> 1 (одного) рабочего дня с даты получения от Клиента или направляю в тот же срок мотивированный отказ от подписания. В случае отсутствия ответа от Экспедитора по истечении указанного срока, Поручение считается не согласованным.</w:t>
      </w:r>
      <w:r w:rsidR="008D12AE">
        <w:rPr>
          <w:sz w:val="22"/>
          <w:szCs w:val="22"/>
          <w:lang w:eastAsia="ru-RU"/>
        </w:rPr>
        <w:t xml:space="preserve"> </w:t>
      </w:r>
      <w:bookmarkStart w:id="0" w:name="_Ref318119070"/>
      <w:r w:rsidRPr="00077B57">
        <w:rPr>
          <w:sz w:val="22"/>
          <w:szCs w:val="22"/>
          <w:lang w:eastAsia="ru-RU"/>
        </w:rPr>
        <w:t xml:space="preserve">Обеспечивать </w:t>
      </w:r>
      <w:r w:rsidR="002271E4">
        <w:rPr>
          <w:sz w:val="22"/>
          <w:szCs w:val="22"/>
          <w:lang w:eastAsia="ru-RU"/>
        </w:rPr>
        <w:t xml:space="preserve">своевременное </w:t>
      </w:r>
      <w:r w:rsidRPr="00077B57">
        <w:rPr>
          <w:sz w:val="22"/>
          <w:szCs w:val="22"/>
          <w:lang w:eastAsia="ru-RU"/>
        </w:rPr>
        <w:t xml:space="preserve">прибытие </w:t>
      </w:r>
      <w:r w:rsidR="002271E4">
        <w:rPr>
          <w:sz w:val="22"/>
          <w:szCs w:val="22"/>
          <w:lang w:eastAsia="ru-RU"/>
        </w:rPr>
        <w:t xml:space="preserve">технически исправных и коммерчески пригодных </w:t>
      </w:r>
      <w:r w:rsidRPr="00077B57">
        <w:rPr>
          <w:sz w:val="22"/>
          <w:szCs w:val="22"/>
          <w:lang w:eastAsia="ru-RU"/>
        </w:rPr>
        <w:t>транспортных средств</w:t>
      </w:r>
      <w:r w:rsidR="002271E4">
        <w:rPr>
          <w:sz w:val="22"/>
          <w:szCs w:val="22"/>
          <w:lang w:eastAsia="ru-RU"/>
        </w:rPr>
        <w:t xml:space="preserve"> для перевозки заявленного груза</w:t>
      </w:r>
      <w:r w:rsidRPr="00077B57">
        <w:rPr>
          <w:sz w:val="22"/>
          <w:szCs w:val="22"/>
          <w:lang w:eastAsia="ru-RU"/>
        </w:rPr>
        <w:t xml:space="preserve"> </w:t>
      </w:r>
      <w:r w:rsidR="002271E4">
        <w:rPr>
          <w:sz w:val="22"/>
          <w:szCs w:val="22"/>
          <w:lang w:eastAsia="ru-RU"/>
        </w:rPr>
        <w:t xml:space="preserve">в количестве, по типу и тоннажу в соответствии с условиями Поручения </w:t>
      </w:r>
      <w:r w:rsidRPr="00077B57">
        <w:rPr>
          <w:sz w:val="22"/>
          <w:szCs w:val="22"/>
          <w:lang w:eastAsia="ru-RU"/>
        </w:rPr>
        <w:t>в пункты погрузки</w:t>
      </w:r>
      <w:r w:rsidR="002271E4">
        <w:rPr>
          <w:sz w:val="22"/>
          <w:szCs w:val="22"/>
          <w:lang w:eastAsia="ru-RU"/>
        </w:rPr>
        <w:t>/отправления</w:t>
      </w:r>
      <w:r w:rsidRPr="00077B57">
        <w:rPr>
          <w:sz w:val="22"/>
          <w:szCs w:val="22"/>
          <w:lang w:eastAsia="ru-RU"/>
        </w:rPr>
        <w:t xml:space="preserve">, указанные в </w:t>
      </w:r>
      <w:r w:rsidR="002271E4">
        <w:rPr>
          <w:sz w:val="22"/>
          <w:szCs w:val="22"/>
          <w:lang w:eastAsia="ru-RU"/>
        </w:rPr>
        <w:t>Поручении</w:t>
      </w:r>
      <w:r w:rsidRPr="00077B57">
        <w:rPr>
          <w:sz w:val="22"/>
          <w:szCs w:val="22"/>
          <w:lang w:eastAsia="ru-RU"/>
        </w:rPr>
        <w:t>.</w:t>
      </w:r>
      <w:bookmarkEnd w:id="0"/>
    </w:p>
    <w:p w14:paraId="70582B13" w14:textId="63AE6CD5" w:rsidR="00136A61"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077B57">
        <w:rPr>
          <w:sz w:val="22"/>
          <w:szCs w:val="22"/>
          <w:lang w:eastAsia="ru-RU"/>
        </w:rPr>
        <w:t>Обеспечивать техническую исправность</w:t>
      </w:r>
      <w:r w:rsidR="002271E4">
        <w:rPr>
          <w:sz w:val="22"/>
          <w:szCs w:val="22"/>
          <w:lang w:eastAsia="ru-RU"/>
        </w:rPr>
        <w:t xml:space="preserve"> и коммерческую пригодность</w:t>
      </w:r>
      <w:r w:rsidRPr="00077B57">
        <w:rPr>
          <w:sz w:val="22"/>
          <w:szCs w:val="22"/>
          <w:lang w:eastAsia="ru-RU"/>
        </w:rPr>
        <w:t xml:space="preserve"> транспортных средств, пригодность их состояния для перевозки </w:t>
      </w:r>
      <w:r w:rsidR="002271E4">
        <w:rPr>
          <w:sz w:val="22"/>
          <w:szCs w:val="22"/>
          <w:lang w:eastAsia="ru-RU"/>
        </w:rPr>
        <w:t>заявленного груза</w:t>
      </w:r>
      <w:r w:rsidRPr="00077B57">
        <w:rPr>
          <w:sz w:val="22"/>
          <w:szCs w:val="22"/>
          <w:lang w:eastAsia="ru-RU"/>
        </w:rPr>
        <w:t xml:space="preserve">, чистый внешний вид и кузова внутри, а также их соответствие санитарным требованиям. </w:t>
      </w:r>
    </w:p>
    <w:p w14:paraId="5E883B2C" w14:textId="189D948A" w:rsidR="002271E4"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077B57">
        <w:rPr>
          <w:sz w:val="22"/>
          <w:szCs w:val="22"/>
          <w:lang w:eastAsia="ru-RU"/>
        </w:rPr>
        <w:t>Обеспечивать выполнение следующих требований к транспортному средству</w:t>
      </w:r>
      <w:r w:rsidR="00136A61">
        <w:rPr>
          <w:sz w:val="22"/>
          <w:szCs w:val="22"/>
          <w:lang w:eastAsia="ru-RU"/>
        </w:rPr>
        <w:t xml:space="preserve"> (далее – ТС)</w:t>
      </w:r>
      <w:r w:rsidRPr="00077B57">
        <w:rPr>
          <w:sz w:val="22"/>
          <w:szCs w:val="22"/>
          <w:lang w:eastAsia="ru-RU"/>
        </w:rPr>
        <w:t xml:space="preserve">: </w:t>
      </w:r>
    </w:p>
    <w:p w14:paraId="3F0B636F" w14:textId="63663CE9" w:rsidR="00464374" w:rsidRP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w:t>
      </w:r>
      <w:r w:rsidRPr="00464374">
        <w:rPr>
          <w:sz w:val="22"/>
          <w:szCs w:val="22"/>
          <w:lang w:eastAsia="ru-RU"/>
        </w:rPr>
        <w:t>быть технически исправными, прошедшими технический осмотр и получившими допуск</w:t>
      </w:r>
      <w:r>
        <w:rPr>
          <w:sz w:val="22"/>
          <w:szCs w:val="22"/>
          <w:lang w:eastAsia="ru-RU"/>
        </w:rPr>
        <w:t xml:space="preserve"> к эксплуатации без ограничений;</w:t>
      </w:r>
    </w:p>
    <w:p w14:paraId="38063D8A" w14:textId="59ADB03D" w:rsid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находиться в состоянии, пригодно</w:t>
      </w:r>
      <w:r>
        <w:rPr>
          <w:sz w:val="22"/>
          <w:szCs w:val="22"/>
          <w:lang w:eastAsia="ru-RU"/>
        </w:rPr>
        <w:t>м для перевозки заявленных в Поручении грузов</w:t>
      </w:r>
      <w:r w:rsidRPr="00464374">
        <w:rPr>
          <w:sz w:val="22"/>
          <w:szCs w:val="22"/>
          <w:lang w:eastAsia="ru-RU"/>
        </w:rPr>
        <w:t>. Кузов транспортного средства должен быть чистым, без п</w:t>
      </w:r>
      <w:r>
        <w:rPr>
          <w:sz w:val="22"/>
          <w:szCs w:val="22"/>
          <w:lang w:eastAsia="ru-RU"/>
        </w:rPr>
        <w:t>осторонних запахов и предметов;</w:t>
      </w:r>
    </w:p>
    <w:p w14:paraId="16E60A37" w14:textId="183E4F05" w:rsidR="00464374" w:rsidRP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отвечать всем санитарным, экологическим и иным обязательным требованиям, в том числе требованиям для грузовых транспортных средств согласно нормам, установленным российским законодательством;</w:t>
      </w:r>
    </w:p>
    <w:p w14:paraId="12228B38" w14:textId="06AF2FAD" w:rsidR="00464374" w:rsidRP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содержаться и эксплуатироваться в соответствии с рекоменд</w:t>
      </w:r>
      <w:r>
        <w:rPr>
          <w:sz w:val="22"/>
          <w:szCs w:val="22"/>
          <w:lang w:eastAsia="ru-RU"/>
        </w:rPr>
        <w:t>ациями предприятия-изготовителя;</w:t>
      </w:r>
    </w:p>
    <w:p w14:paraId="04E134C5" w14:textId="55FEFDA6" w:rsidR="00464374" w:rsidRP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иметь следующие документы: свидетельство о регистрации ТС; документ, подтверждающий прохождение очередного государственного технического осмотра; другие документы, уст</w:t>
      </w:r>
      <w:r>
        <w:rPr>
          <w:sz w:val="22"/>
          <w:szCs w:val="22"/>
          <w:lang w:eastAsia="ru-RU"/>
        </w:rPr>
        <w:t>ановленные законодательством РФ;</w:t>
      </w:r>
    </w:p>
    <w:p w14:paraId="1FFA3C46" w14:textId="12B205B6" w:rsid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быть укомплектованными оборудованием, необходимым для обеспечения сохранности перевозимого груза, в том числе крепежным оборудованием для защиты груза от повреждений и см</w:t>
      </w:r>
      <w:r>
        <w:rPr>
          <w:sz w:val="22"/>
          <w:szCs w:val="22"/>
          <w:lang w:eastAsia="ru-RU"/>
        </w:rPr>
        <w:t>ещений во время транспортировки,</w:t>
      </w:r>
      <w:r w:rsidRPr="00077B57">
        <w:rPr>
          <w:sz w:val="22"/>
          <w:szCs w:val="22"/>
          <w:lang w:eastAsia="ru-RU"/>
        </w:rPr>
        <w:t xml:space="preserve"> оснащаться противооткатными упорами; </w:t>
      </w:r>
    </w:p>
    <w:p w14:paraId="1FE639A1" w14:textId="754C3848" w:rsidR="00464374" w:rsidRP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номерные части автотранспортного средства, в том чи</w:t>
      </w:r>
      <w:r w:rsidR="00136A61">
        <w:rPr>
          <w:sz w:val="22"/>
          <w:szCs w:val="22"/>
          <w:lang w:eastAsia="ru-RU"/>
        </w:rPr>
        <w:t>сле прицеп/полуприцеп</w:t>
      </w:r>
      <w:r w:rsidRPr="00464374">
        <w:rPr>
          <w:sz w:val="22"/>
          <w:szCs w:val="22"/>
          <w:lang w:eastAsia="ru-RU"/>
        </w:rPr>
        <w:t>, включая VIN, должны быть читаемыми и при необходимости предъявлены к осмотру на месте погрузки;</w:t>
      </w:r>
    </w:p>
    <w:p w14:paraId="5E3DA49C" w14:textId="015AAB66" w:rsidR="00464374" w:rsidRP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автомобили и прицепы (полуприцепы) должны состоять на постоянном учёте в органах ГИБДД, иметь государственные номерные знаки (ТС с транзитными номерами к погрузке не допускаются);</w:t>
      </w:r>
    </w:p>
    <w:p w14:paraId="7DE0EDAD" w14:textId="1097C632" w:rsid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быть оборудованы системами ГЛОНАСС или GPS/ГЛОНАСС для онл</w:t>
      </w:r>
      <w:r>
        <w:rPr>
          <w:sz w:val="22"/>
          <w:szCs w:val="22"/>
          <w:lang w:eastAsia="ru-RU"/>
        </w:rPr>
        <w:t>айн мониторинга местонахождения;</w:t>
      </w:r>
    </w:p>
    <w:p w14:paraId="4620B944" w14:textId="103FEFF6" w:rsid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иметь исправные запорные устройств и ушки с возмо</w:t>
      </w:r>
      <w:r>
        <w:rPr>
          <w:sz w:val="22"/>
          <w:szCs w:val="22"/>
          <w:lang w:eastAsia="ru-RU"/>
        </w:rPr>
        <w:t>жностью навешивания пломб;</w:t>
      </w:r>
    </w:p>
    <w:p w14:paraId="7FE563D7" w14:textId="34D31BAD" w:rsidR="00464374" w:rsidRDefault="00464374" w:rsidP="005A2C27">
      <w:pPr>
        <w:widowControl w:val="0"/>
        <w:tabs>
          <w:tab w:val="left" w:pos="993"/>
        </w:tabs>
        <w:suppressAutoHyphens w:val="0"/>
        <w:ind w:firstLine="567"/>
        <w:jc w:val="both"/>
        <w:rPr>
          <w:sz w:val="22"/>
          <w:szCs w:val="22"/>
          <w:lang w:eastAsia="ru-RU"/>
        </w:rPr>
      </w:pPr>
      <w:r>
        <w:rPr>
          <w:sz w:val="22"/>
          <w:szCs w:val="22"/>
          <w:lang w:eastAsia="ru-RU"/>
        </w:rPr>
        <w:t xml:space="preserve"> - </w:t>
      </w:r>
      <w:r w:rsidRPr="00464374">
        <w:rPr>
          <w:sz w:val="22"/>
          <w:szCs w:val="22"/>
          <w:lang w:eastAsia="ru-RU"/>
        </w:rPr>
        <w:t>транспортное средство должно полностью соответствовать требованиям к перевозке и условиям по перевозке груза, указанным Клиентом</w:t>
      </w:r>
      <w:r w:rsidR="00136A61">
        <w:rPr>
          <w:sz w:val="22"/>
          <w:szCs w:val="22"/>
          <w:lang w:eastAsia="ru-RU"/>
        </w:rPr>
        <w:t>;</w:t>
      </w:r>
    </w:p>
    <w:p w14:paraId="21D989B3" w14:textId="58A8F56C" w:rsidR="00136A61" w:rsidRDefault="00136A61" w:rsidP="005A2C27">
      <w:pPr>
        <w:widowControl w:val="0"/>
        <w:tabs>
          <w:tab w:val="left" w:pos="993"/>
        </w:tabs>
        <w:suppressAutoHyphens w:val="0"/>
        <w:ind w:firstLine="567"/>
        <w:jc w:val="both"/>
        <w:rPr>
          <w:sz w:val="22"/>
          <w:szCs w:val="22"/>
          <w:lang w:eastAsia="ru-RU"/>
        </w:rPr>
      </w:pPr>
      <w:r>
        <w:rPr>
          <w:sz w:val="22"/>
          <w:szCs w:val="22"/>
          <w:lang w:eastAsia="ru-RU"/>
        </w:rPr>
        <w:t xml:space="preserve"> - кузов транспортного средства должен быть герметичным, не содержать посторонних запахов и предметов, мусора, иметь исправные запорные и пломбировочные механизмы. </w:t>
      </w:r>
    </w:p>
    <w:p w14:paraId="2744A39D" w14:textId="117304C1" w:rsidR="00136A61" w:rsidRDefault="00136A61" w:rsidP="005A2C27">
      <w:pPr>
        <w:widowControl w:val="0"/>
        <w:tabs>
          <w:tab w:val="left" w:pos="993"/>
        </w:tabs>
        <w:suppressAutoHyphens w:val="0"/>
        <w:ind w:firstLine="567"/>
        <w:jc w:val="both"/>
        <w:rPr>
          <w:sz w:val="22"/>
          <w:szCs w:val="22"/>
          <w:lang w:eastAsia="ru-RU"/>
        </w:rPr>
      </w:pPr>
      <w:r>
        <w:rPr>
          <w:sz w:val="22"/>
          <w:szCs w:val="22"/>
          <w:lang w:eastAsia="ru-RU"/>
        </w:rPr>
        <w:t>Экспедитор гарантирует соблюдение водителями</w:t>
      </w:r>
      <w:r w:rsidR="0095152C" w:rsidRPr="00077B57">
        <w:rPr>
          <w:sz w:val="22"/>
          <w:szCs w:val="22"/>
          <w:lang w:eastAsia="ru-RU"/>
        </w:rPr>
        <w:t xml:space="preserve"> всех норм и </w:t>
      </w:r>
      <w:r>
        <w:rPr>
          <w:sz w:val="22"/>
          <w:szCs w:val="22"/>
          <w:lang w:eastAsia="ru-RU"/>
        </w:rPr>
        <w:t>правил дорожного движения</w:t>
      </w:r>
      <w:r w:rsidR="0095152C" w:rsidRPr="00077B57">
        <w:rPr>
          <w:sz w:val="22"/>
          <w:szCs w:val="22"/>
          <w:lang w:eastAsia="ru-RU"/>
        </w:rPr>
        <w:t xml:space="preserve"> в т.ч. подзаконных актов по безопасности дорожного движения, установленных в Р</w:t>
      </w:r>
      <w:r>
        <w:rPr>
          <w:sz w:val="22"/>
          <w:szCs w:val="22"/>
          <w:lang w:eastAsia="ru-RU"/>
        </w:rPr>
        <w:t xml:space="preserve">оссийской </w:t>
      </w:r>
      <w:r w:rsidR="0095152C" w:rsidRPr="00077B57">
        <w:rPr>
          <w:sz w:val="22"/>
          <w:szCs w:val="22"/>
          <w:lang w:eastAsia="ru-RU"/>
        </w:rPr>
        <w:t>Ф</w:t>
      </w:r>
      <w:r>
        <w:rPr>
          <w:sz w:val="22"/>
          <w:szCs w:val="22"/>
          <w:lang w:eastAsia="ru-RU"/>
        </w:rPr>
        <w:t>едерации, знание правил перевозки грузов автомобильным транспортом</w:t>
      </w:r>
      <w:r w:rsidR="0095152C" w:rsidRPr="00077B57">
        <w:rPr>
          <w:sz w:val="22"/>
          <w:szCs w:val="22"/>
          <w:lang w:eastAsia="ru-RU"/>
        </w:rPr>
        <w:t xml:space="preserve">. </w:t>
      </w:r>
    </w:p>
    <w:p w14:paraId="7A0E71EB" w14:textId="6893FBA1" w:rsidR="0095152C" w:rsidRPr="001E5841" w:rsidRDefault="00136A61" w:rsidP="005A2C27">
      <w:pPr>
        <w:pStyle w:val="af2"/>
        <w:widowControl w:val="0"/>
        <w:numPr>
          <w:ilvl w:val="1"/>
          <w:numId w:val="13"/>
        </w:numPr>
        <w:tabs>
          <w:tab w:val="clear" w:pos="1000"/>
          <w:tab w:val="left" w:pos="568"/>
        </w:tabs>
        <w:suppressAutoHyphens w:val="0"/>
        <w:ind w:left="0" w:firstLine="567"/>
        <w:jc w:val="both"/>
        <w:rPr>
          <w:sz w:val="22"/>
          <w:szCs w:val="22"/>
          <w:lang w:eastAsia="ru-RU"/>
        </w:rPr>
      </w:pPr>
      <w:r w:rsidRPr="00136A61">
        <w:rPr>
          <w:sz w:val="22"/>
          <w:szCs w:val="22"/>
          <w:lang w:eastAsia="ru-RU"/>
        </w:rPr>
        <w:t>Подача ТС, непр</w:t>
      </w:r>
      <w:r w:rsidR="00595461">
        <w:rPr>
          <w:sz w:val="22"/>
          <w:szCs w:val="22"/>
          <w:lang w:eastAsia="ru-RU"/>
        </w:rPr>
        <w:t>игодных для выполнения перевозки</w:t>
      </w:r>
      <w:r w:rsidRPr="00136A61">
        <w:rPr>
          <w:sz w:val="22"/>
          <w:szCs w:val="22"/>
          <w:lang w:eastAsia="ru-RU"/>
        </w:rPr>
        <w:t>, равно как и отсутствия необходимых документов на ТС и/или у водителя, приравнивается к неподаче ТС.</w:t>
      </w:r>
      <w:r w:rsidR="008D12AE">
        <w:rPr>
          <w:sz w:val="22"/>
          <w:szCs w:val="22"/>
          <w:lang w:eastAsia="ru-RU"/>
        </w:rPr>
        <w:t xml:space="preserve"> </w:t>
      </w:r>
      <w:r w:rsidR="0095152C" w:rsidRPr="001E5841">
        <w:rPr>
          <w:sz w:val="22"/>
          <w:szCs w:val="22"/>
          <w:lang w:eastAsia="ru-RU"/>
        </w:rPr>
        <w:t>Обеспечивать приём подготовленных к перевозке</w:t>
      </w:r>
      <w:r w:rsidR="00552529">
        <w:rPr>
          <w:sz w:val="22"/>
          <w:szCs w:val="22"/>
          <w:lang w:eastAsia="ru-RU"/>
        </w:rPr>
        <w:t xml:space="preserve"> грузов по количеству грузовых мест</w:t>
      </w:r>
      <w:r w:rsidR="0095152C" w:rsidRPr="001E5841">
        <w:rPr>
          <w:sz w:val="22"/>
          <w:szCs w:val="22"/>
          <w:lang w:eastAsia="ru-RU"/>
        </w:rPr>
        <w:t xml:space="preserve"> в соответствии с товаросопроводительными документами, проверку</w:t>
      </w:r>
      <w:r w:rsidR="00595461">
        <w:rPr>
          <w:sz w:val="22"/>
          <w:szCs w:val="22"/>
          <w:lang w:eastAsia="ru-RU"/>
        </w:rPr>
        <w:t xml:space="preserve"> количества и качества грузовых мест</w:t>
      </w:r>
      <w:r w:rsidR="0095152C" w:rsidRPr="001E5841">
        <w:rPr>
          <w:sz w:val="22"/>
          <w:szCs w:val="22"/>
          <w:lang w:eastAsia="ru-RU"/>
        </w:rPr>
        <w:t xml:space="preserve"> перед погрузкой в автотранспортное средство, размещение товаров в кузове автотранспортного средства, а также отправку смс-сообщения на номер мобильный телефона грузополучателя </w:t>
      </w:r>
      <w:r w:rsidR="00595461">
        <w:rPr>
          <w:sz w:val="22"/>
          <w:szCs w:val="22"/>
          <w:lang w:eastAsia="ru-RU"/>
        </w:rPr>
        <w:t xml:space="preserve">с </w:t>
      </w:r>
      <w:r w:rsidR="0095152C" w:rsidRPr="001E5841">
        <w:rPr>
          <w:sz w:val="22"/>
          <w:szCs w:val="22"/>
          <w:lang w:eastAsia="ru-RU"/>
        </w:rPr>
        <w:t>уведомлением об окончании погрузки и выезде транспортного средства к месту выгрузки.</w:t>
      </w:r>
    </w:p>
    <w:p w14:paraId="17354207" w14:textId="3B1B26A0" w:rsidR="0095152C" w:rsidRPr="001E5841"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1E5841">
        <w:rPr>
          <w:sz w:val="22"/>
          <w:szCs w:val="22"/>
          <w:lang w:eastAsia="ru-RU"/>
        </w:rPr>
        <w:t xml:space="preserve">Обеспечить возможность принять </w:t>
      </w:r>
      <w:r w:rsidR="00595461" w:rsidRPr="001E5841">
        <w:rPr>
          <w:sz w:val="22"/>
          <w:szCs w:val="22"/>
          <w:lang w:eastAsia="ru-RU"/>
        </w:rPr>
        <w:t>груз</w:t>
      </w:r>
      <w:r w:rsidRPr="001E5841">
        <w:rPr>
          <w:sz w:val="22"/>
          <w:szCs w:val="22"/>
          <w:lang w:eastAsia="ru-RU"/>
        </w:rPr>
        <w:t xml:space="preserve"> по качеству и количеству лицам, уполномоченным на прием </w:t>
      </w:r>
      <w:r w:rsidR="00595461" w:rsidRPr="001E5841">
        <w:rPr>
          <w:sz w:val="22"/>
          <w:szCs w:val="22"/>
          <w:lang w:eastAsia="ru-RU"/>
        </w:rPr>
        <w:t>груза в соответствии с данными Поручения и транспортной накладной.</w:t>
      </w:r>
    </w:p>
    <w:p w14:paraId="7132D18B" w14:textId="04C09072" w:rsidR="0095152C" w:rsidRPr="001E5841" w:rsidRDefault="00595461"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1E5841">
        <w:rPr>
          <w:sz w:val="22"/>
          <w:szCs w:val="22"/>
          <w:lang w:eastAsia="ru-RU"/>
        </w:rPr>
        <w:t>В случае организации доставки груза мелкими партиями, о</w:t>
      </w:r>
      <w:r w:rsidR="0095152C" w:rsidRPr="001E5841">
        <w:rPr>
          <w:sz w:val="22"/>
          <w:szCs w:val="22"/>
          <w:lang w:eastAsia="ru-RU"/>
        </w:rPr>
        <w:t xml:space="preserve">беспечивать доставку </w:t>
      </w:r>
      <w:r w:rsidRPr="001E5841">
        <w:rPr>
          <w:sz w:val="22"/>
          <w:szCs w:val="22"/>
          <w:lang w:eastAsia="ru-RU"/>
        </w:rPr>
        <w:t>груза</w:t>
      </w:r>
      <w:r w:rsidR="0095152C" w:rsidRPr="001E5841">
        <w:rPr>
          <w:sz w:val="22"/>
          <w:szCs w:val="22"/>
          <w:lang w:eastAsia="ru-RU"/>
        </w:rPr>
        <w:t xml:space="preserve"> в указанные в  пункты разгрузки в сроки, указанные в </w:t>
      </w:r>
      <w:r w:rsidRPr="001E5841">
        <w:rPr>
          <w:sz w:val="22"/>
          <w:szCs w:val="22"/>
          <w:lang w:eastAsia="ru-RU"/>
        </w:rPr>
        <w:t xml:space="preserve">Поручении </w:t>
      </w:r>
      <w:r w:rsidR="0095152C" w:rsidRPr="001E5841">
        <w:rPr>
          <w:sz w:val="22"/>
          <w:szCs w:val="22"/>
          <w:lang w:eastAsia="ru-RU"/>
        </w:rPr>
        <w:t xml:space="preserve">(далее – сроки доставки), а также осуществлять разгрузку, пронос товара и подъем товара на этаж в </w:t>
      </w:r>
      <w:r w:rsidRPr="001E5841">
        <w:rPr>
          <w:sz w:val="22"/>
          <w:szCs w:val="22"/>
          <w:lang w:eastAsia="ru-RU"/>
        </w:rPr>
        <w:t xml:space="preserve">случае, если это предусмотрено </w:t>
      </w:r>
      <w:r w:rsidR="0095152C" w:rsidRPr="001E5841">
        <w:rPr>
          <w:sz w:val="22"/>
          <w:szCs w:val="22"/>
          <w:lang w:eastAsia="ru-RU"/>
        </w:rPr>
        <w:t>услови</w:t>
      </w:r>
      <w:r w:rsidRPr="001E5841">
        <w:rPr>
          <w:sz w:val="22"/>
          <w:szCs w:val="22"/>
          <w:lang w:eastAsia="ru-RU"/>
        </w:rPr>
        <w:t>ями согласованного Поручения</w:t>
      </w:r>
      <w:r w:rsidR="0095152C" w:rsidRPr="001E5841">
        <w:rPr>
          <w:sz w:val="22"/>
          <w:szCs w:val="22"/>
          <w:lang w:eastAsia="ru-RU"/>
        </w:rPr>
        <w:t>.</w:t>
      </w:r>
    </w:p>
    <w:p w14:paraId="459DBAE1" w14:textId="37AA438F" w:rsidR="0095152C" w:rsidRPr="0083662E"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83662E">
        <w:rPr>
          <w:sz w:val="22"/>
          <w:szCs w:val="22"/>
          <w:lang w:eastAsia="ru-RU"/>
        </w:rPr>
        <w:t xml:space="preserve">Обеспечивать сохранность </w:t>
      </w:r>
      <w:r w:rsidR="00552529" w:rsidRPr="0083662E">
        <w:rPr>
          <w:sz w:val="22"/>
          <w:szCs w:val="22"/>
          <w:lang w:eastAsia="ru-RU"/>
        </w:rPr>
        <w:t>грузов</w:t>
      </w:r>
      <w:r w:rsidRPr="0083662E">
        <w:rPr>
          <w:sz w:val="22"/>
          <w:szCs w:val="22"/>
          <w:lang w:eastAsia="ru-RU"/>
        </w:rPr>
        <w:t xml:space="preserve"> при их перевозке</w:t>
      </w:r>
      <w:r w:rsidR="00552529" w:rsidRPr="0083662E">
        <w:rPr>
          <w:sz w:val="22"/>
          <w:szCs w:val="22"/>
          <w:lang w:eastAsia="ru-RU"/>
        </w:rPr>
        <w:t xml:space="preserve">, погрузо-разгрузочных операциях </w:t>
      </w:r>
      <w:r w:rsidRPr="0083662E">
        <w:rPr>
          <w:sz w:val="22"/>
          <w:szCs w:val="22"/>
          <w:lang w:eastAsia="ru-RU"/>
        </w:rPr>
        <w:t>, не допуская их утраты (гибели), недостачи, порчи или повреждения.</w:t>
      </w:r>
    </w:p>
    <w:p w14:paraId="4F172D78" w14:textId="424C922D" w:rsidR="0095152C" w:rsidRPr="0083662E"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83662E">
        <w:rPr>
          <w:sz w:val="22"/>
          <w:szCs w:val="22"/>
          <w:lang w:eastAsia="ru-RU"/>
        </w:rPr>
        <w:t>Незамедлительно (в течение 30 минут</w:t>
      </w:r>
      <w:r w:rsidR="00552529" w:rsidRPr="0083662E">
        <w:rPr>
          <w:sz w:val="22"/>
          <w:szCs w:val="22"/>
          <w:lang w:eastAsia="ru-RU"/>
        </w:rPr>
        <w:t xml:space="preserve"> с момента возникновения обстоятельств</w:t>
      </w:r>
      <w:r w:rsidRPr="0083662E">
        <w:rPr>
          <w:sz w:val="22"/>
          <w:szCs w:val="22"/>
          <w:lang w:eastAsia="ru-RU"/>
        </w:rPr>
        <w:t xml:space="preserve">) по телефону и посредством электронной связи информировать Клиента обо всех случаях вынужденной задержки транспортных средств в пути их следования, препятствующей своевременной доставке </w:t>
      </w:r>
      <w:r w:rsidR="00552529" w:rsidRPr="0083662E">
        <w:rPr>
          <w:sz w:val="22"/>
          <w:szCs w:val="22"/>
          <w:lang w:eastAsia="ru-RU"/>
        </w:rPr>
        <w:t>грузов</w:t>
      </w:r>
      <w:r w:rsidRPr="0083662E">
        <w:rPr>
          <w:sz w:val="22"/>
          <w:szCs w:val="22"/>
          <w:lang w:eastAsia="ru-RU"/>
        </w:rPr>
        <w:t xml:space="preserve"> в пункты </w:t>
      </w:r>
      <w:r w:rsidR="00552529" w:rsidRPr="0083662E">
        <w:rPr>
          <w:sz w:val="22"/>
          <w:szCs w:val="22"/>
          <w:lang w:eastAsia="ru-RU"/>
        </w:rPr>
        <w:t>назначения в соответствии с транспортной накладной</w:t>
      </w:r>
      <w:r w:rsidRPr="0083662E">
        <w:rPr>
          <w:sz w:val="22"/>
          <w:szCs w:val="22"/>
          <w:lang w:eastAsia="ru-RU"/>
        </w:rPr>
        <w:t>.</w:t>
      </w:r>
    </w:p>
    <w:p w14:paraId="4738255E" w14:textId="77777777" w:rsidR="0095152C" w:rsidRPr="0083662E"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83662E">
        <w:rPr>
          <w:sz w:val="22"/>
          <w:szCs w:val="22"/>
          <w:lang w:eastAsia="ru-RU"/>
        </w:rPr>
        <w:t>Обеспечить наличие у водителя средств мобильной связи в пути следования.</w:t>
      </w:r>
    </w:p>
    <w:p w14:paraId="4FFE59A5" w14:textId="5A55F52C" w:rsidR="0095152C" w:rsidRPr="0083662E"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83662E">
        <w:rPr>
          <w:sz w:val="22"/>
          <w:szCs w:val="22"/>
          <w:lang w:eastAsia="ru-RU"/>
        </w:rPr>
        <w:t xml:space="preserve">Обеспечивать выдачу </w:t>
      </w:r>
      <w:r w:rsidR="00E50107" w:rsidRPr="0083662E">
        <w:rPr>
          <w:sz w:val="22"/>
          <w:szCs w:val="22"/>
          <w:lang w:eastAsia="ru-RU"/>
        </w:rPr>
        <w:t>груза по количеству грузовых мест</w:t>
      </w:r>
      <w:r w:rsidRPr="0083662E">
        <w:rPr>
          <w:sz w:val="22"/>
          <w:szCs w:val="22"/>
          <w:lang w:eastAsia="ru-RU"/>
        </w:rPr>
        <w:t xml:space="preserve"> в пунктах назначения </w:t>
      </w:r>
      <w:r w:rsidR="00E50107" w:rsidRPr="0083662E">
        <w:rPr>
          <w:sz w:val="22"/>
          <w:szCs w:val="22"/>
          <w:lang w:eastAsia="ru-RU"/>
        </w:rPr>
        <w:lastRenderedPageBreak/>
        <w:t xml:space="preserve">уполномоченным на получение груза </w:t>
      </w:r>
      <w:r w:rsidRPr="0083662E">
        <w:rPr>
          <w:sz w:val="22"/>
          <w:szCs w:val="22"/>
          <w:lang w:eastAsia="ru-RU"/>
        </w:rPr>
        <w:t xml:space="preserve">лицам, указанным </w:t>
      </w:r>
      <w:r w:rsidR="00E50107" w:rsidRPr="0083662E">
        <w:rPr>
          <w:sz w:val="22"/>
          <w:szCs w:val="22"/>
          <w:lang w:eastAsia="ru-RU"/>
        </w:rPr>
        <w:t>в Поручении</w:t>
      </w:r>
      <w:r w:rsidR="00AF611C">
        <w:rPr>
          <w:sz w:val="22"/>
          <w:szCs w:val="22"/>
          <w:lang w:eastAsia="ru-RU"/>
        </w:rPr>
        <w:t xml:space="preserve"> и в</w:t>
      </w:r>
      <w:r w:rsidRPr="0083662E">
        <w:rPr>
          <w:sz w:val="22"/>
          <w:szCs w:val="22"/>
          <w:lang w:eastAsia="ru-RU"/>
        </w:rPr>
        <w:t xml:space="preserve"> транспортной накладной в качестве грузополучателей , либо их представителям, уполномоченным на получение </w:t>
      </w:r>
      <w:r w:rsidR="00E50107" w:rsidRPr="0083662E">
        <w:rPr>
          <w:sz w:val="22"/>
          <w:szCs w:val="22"/>
          <w:lang w:eastAsia="ru-RU"/>
        </w:rPr>
        <w:t>груза</w:t>
      </w:r>
      <w:r w:rsidRPr="0083662E">
        <w:rPr>
          <w:sz w:val="22"/>
          <w:szCs w:val="22"/>
          <w:lang w:eastAsia="ru-RU"/>
        </w:rPr>
        <w:t>.</w:t>
      </w:r>
    </w:p>
    <w:p w14:paraId="6BC1E841" w14:textId="22BD0A93" w:rsidR="0095152C" w:rsidRPr="0083662E"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bookmarkStart w:id="1" w:name="_Ref318119078"/>
      <w:r w:rsidRPr="0083662E">
        <w:rPr>
          <w:sz w:val="22"/>
          <w:szCs w:val="22"/>
          <w:lang w:eastAsia="ru-RU"/>
        </w:rPr>
        <w:t xml:space="preserve">Обеспечивать осуществление водителями до выдачи </w:t>
      </w:r>
      <w:r w:rsidR="00E50107" w:rsidRPr="0083662E">
        <w:rPr>
          <w:sz w:val="22"/>
          <w:szCs w:val="22"/>
          <w:lang w:eastAsia="ru-RU"/>
        </w:rPr>
        <w:t>груза</w:t>
      </w:r>
      <w:r w:rsidRPr="0083662E">
        <w:rPr>
          <w:sz w:val="22"/>
          <w:szCs w:val="22"/>
          <w:lang w:eastAsia="ru-RU"/>
        </w:rPr>
        <w:t xml:space="preserve"> представителям грузополучателей проверк</w:t>
      </w:r>
      <w:r w:rsidR="00E50107" w:rsidRPr="0083662E">
        <w:rPr>
          <w:sz w:val="22"/>
          <w:szCs w:val="22"/>
          <w:lang w:eastAsia="ru-RU"/>
        </w:rPr>
        <w:t>у</w:t>
      </w:r>
      <w:r w:rsidRPr="0083662E">
        <w:rPr>
          <w:sz w:val="22"/>
          <w:szCs w:val="22"/>
          <w:lang w:eastAsia="ru-RU"/>
        </w:rPr>
        <w:t xml:space="preserve"> наличия у последних полномочий на получение </w:t>
      </w:r>
      <w:r w:rsidR="00E50107" w:rsidRPr="0083662E">
        <w:rPr>
          <w:sz w:val="22"/>
          <w:szCs w:val="22"/>
          <w:lang w:eastAsia="ru-RU"/>
        </w:rPr>
        <w:t>груза</w:t>
      </w:r>
      <w:r w:rsidRPr="0083662E">
        <w:rPr>
          <w:sz w:val="22"/>
          <w:szCs w:val="22"/>
          <w:lang w:eastAsia="ru-RU"/>
        </w:rPr>
        <w:t>.</w:t>
      </w:r>
      <w:bookmarkEnd w:id="1"/>
    </w:p>
    <w:p w14:paraId="08F7F33D" w14:textId="3DFE3390" w:rsidR="0095152C" w:rsidRPr="0083662E" w:rsidRDefault="00E50107"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83662E">
        <w:rPr>
          <w:sz w:val="22"/>
          <w:szCs w:val="22"/>
          <w:lang w:eastAsia="ru-RU"/>
        </w:rPr>
        <w:t>Самостоятельно и за свой счет о</w:t>
      </w:r>
      <w:r w:rsidR="0095152C" w:rsidRPr="0083662E">
        <w:rPr>
          <w:sz w:val="22"/>
          <w:szCs w:val="22"/>
          <w:lang w:eastAsia="ru-RU"/>
        </w:rPr>
        <w:t>плачивать стоимость услуг третьих лиц, привлеченных Экспедитором для исполнения настоящего Договора.</w:t>
      </w:r>
    </w:p>
    <w:p w14:paraId="2B3B14BF" w14:textId="5C0CE4BE" w:rsidR="0095152C" w:rsidRPr="0083662E"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83662E">
        <w:rPr>
          <w:sz w:val="22"/>
          <w:szCs w:val="22"/>
          <w:lang w:eastAsia="ru-RU"/>
        </w:rPr>
        <w:t xml:space="preserve"> Обеспечивать своевременную замену некорректно оформленных по вине водителя документов.  Своевременной сдачей считается сдача документов течение 3 (трех) рабочих дней. </w:t>
      </w:r>
    </w:p>
    <w:p w14:paraId="1497B5F6" w14:textId="77777777" w:rsidR="0095152C" w:rsidRPr="0083662E"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83662E">
        <w:rPr>
          <w:sz w:val="22"/>
          <w:szCs w:val="22"/>
          <w:lang w:eastAsia="ru-RU"/>
        </w:rPr>
        <w:t xml:space="preserve"> Обеспечить наличие у водителя доверенности на получение груза к перевозке.</w:t>
      </w:r>
    </w:p>
    <w:p w14:paraId="1B2C584A" w14:textId="3258A679" w:rsidR="0095152C" w:rsidRPr="0083662E" w:rsidRDefault="0095152C" w:rsidP="005A2C27">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83662E">
        <w:rPr>
          <w:sz w:val="22"/>
          <w:szCs w:val="22"/>
          <w:lang w:eastAsia="ru-RU"/>
        </w:rPr>
        <w:t xml:space="preserve">Экспедитор принимает за свой счет все необходимые меры в случае какой-либо задержки, дорожно-транспортного происшествия, выхода из строя ТС, угона или попытки хищения груза, повреждения </w:t>
      </w:r>
      <w:r w:rsidR="00E50107" w:rsidRPr="0083662E">
        <w:rPr>
          <w:sz w:val="22"/>
          <w:szCs w:val="22"/>
          <w:lang w:eastAsia="ru-RU"/>
        </w:rPr>
        <w:t>пломб на ТС</w:t>
      </w:r>
      <w:r w:rsidRPr="0083662E">
        <w:rPr>
          <w:sz w:val="22"/>
          <w:szCs w:val="22"/>
          <w:lang w:eastAsia="ru-RU"/>
        </w:rPr>
        <w:t xml:space="preserve"> или других инцидентов при осуществлении перевозки, которые могут стать причиной задержки, неполной </w:t>
      </w:r>
      <w:r w:rsidR="00E50107" w:rsidRPr="0083662E">
        <w:rPr>
          <w:sz w:val="22"/>
          <w:szCs w:val="22"/>
          <w:lang w:eastAsia="ru-RU"/>
        </w:rPr>
        <w:t>доставки, недостачи и/</w:t>
      </w:r>
      <w:r w:rsidRPr="0083662E">
        <w:rPr>
          <w:sz w:val="22"/>
          <w:szCs w:val="22"/>
          <w:lang w:eastAsia="ru-RU"/>
        </w:rPr>
        <w:t xml:space="preserve">или утраты груза, возникновения иных проблем, в целях сведения к минимуму последствий инцидента и разрешения возникших проблем (включая, но не ограничиваясь ремонтом ТС, или </w:t>
      </w:r>
      <w:r w:rsidR="00923179" w:rsidRPr="0083662E">
        <w:rPr>
          <w:sz w:val="22"/>
          <w:szCs w:val="22"/>
          <w:lang w:eastAsia="ru-RU"/>
        </w:rPr>
        <w:t>предоставления</w:t>
      </w:r>
      <w:r w:rsidRPr="0083662E">
        <w:rPr>
          <w:sz w:val="22"/>
          <w:szCs w:val="22"/>
          <w:lang w:eastAsia="ru-RU"/>
        </w:rPr>
        <w:t xml:space="preserve"> заменяющих</w:t>
      </w:r>
      <w:r w:rsidR="00923179" w:rsidRPr="0083662E">
        <w:rPr>
          <w:sz w:val="22"/>
          <w:szCs w:val="22"/>
          <w:lang w:eastAsia="ru-RU"/>
        </w:rPr>
        <w:t xml:space="preserve"> равнозначных</w:t>
      </w:r>
      <w:r w:rsidRPr="0083662E">
        <w:rPr>
          <w:sz w:val="22"/>
          <w:szCs w:val="22"/>
          <w:lang w:eastAsia="ru-RU"/>
        </w:rPr>
        <w:t xml:space="preserve"> ТС</w:t>
      </w:r>
      <w:r w:rsidR="00923179" w:rsidRPr="0083662E">
        <w:rPr>
          <w:sz w:val="22"/>
          <w:szCs w:val="22"/>
          <w:lang w:eastAsia="ru-RU"/>
        </w:rPr>
        <w:t>, соответствующих условиям настоящего Договора</w:t>
      </w:r>
      <w:r w:rsidRPr="0083662E">
        <w:rPr>
          <w:sz w:val="22"/>
          <w:szCs w:val="22"/>
          <w:lang w:eastAsia="ru-RU"/>
        </w:rPr>
        <w:t xml:space="preserve">) и незамедлительно уведомить Клиента о таком инциденте </w:t>
      </w:r>
      <w:r w:rsidR="00923179" w:rsidRPr="0083662E">
        <w:rPr>
          <w:sz w:val="22"/>
          <w:szCs w:val="22"/>
          <w:lang w:eastAsia="ru-RU"/>
        </w:rPr>
        <w:t>не позднее 30 (тридцати) минут с момент возникновения данных обстоятельств\</w:t>
      </w:r>
      <w:r w:rsidRPr="0083662E">
        <w:rPr>
          <w:sz w:val="22"/>
          <w:szCs w:val="22"/>
          <w:lang w:eastAsia="ru-RU"/>
        </w:rPr>
        <w:t xml:space="preserve">и предоставить Клиенту возможность по его желанию участвовать в принятии таких мер. </w:t>
      </w:r>
      <w:r w:rsidR="00A52DAF" w:rsidRPr="0083662E">
        <w:rPr>
          <w:sz w:val="22"/>
          <w:szCs w:val="22"/>
          <w:lang w:eastAsia="ru-RU"/>
        </w:rPr>
        <w:t>Любые происшествия с ТС, грузом в процессе оказания услуг должны быть документально подтверждены. Экспедитор гарантирует оформление соответствующих актов,</w:t>
      </w:r>
      <w:r w:rsidR="0013710E" w:rsidRPr="0083662E">
        <w:rPr>
          <w:sz w:val="22"/>
          <w:szCs w:val="22"/>
          <w:lang w:eastAsia="ru-RU"/>
        </w:rPr>
        <w:t xml:space="preserve"> в том числе с участием уполномоченных органов, фото-видео- фиксацию</w:t>
      </w:r>
      <w:r w:rsidR="00A52DAF" w:rsidRPr="0083662E">
        <w:rPr>
          <w:sz w:val="22"/>
          <w:szCs w:val="22"/>
          <w:lang w:eastAsia="ru-RU"/>
        </w:rPr>
        <w:t xml:space="preserve"> </w:t>
      </w:r>
      <w:r w:rsidR="0013710E" w:rsidRPr="0083662E">
        <w:rPr>
          <w:sz w:val="22"/>
          <w:szCs w:val="22"/>
          <w:lang w:eastAsia="ru-RU"/>
        </w:rPr>
        <w:t>подобных обстоятельств с последующим предоставлением подтверждающих документов Клиенту не позднее 2 (двух) дней с даты их составления.</w:t>
      </w:r>
      <w:r w:rsidR="00A52DAF" w:rsidRPr="0083662E">
        <w:rPr>
          <w:sz w:val="22"/>
          <w:szCs w:val="22"/>
          <w:lang w:eastAsia="ru-RU"/>
        </w:rPr>
        <w:t xml:space="preserve"> </w:t>
      </w:r>
      <w:r w:rsidRPr="0083662E">
        <w:rPr>
          <w:sz w:val="22"/>
          <w:szCs w:val="22"/>
          <w:lang w:eastAsia="ru-RU"/>
        </w:rPr>
        <w:t>При поломке ТС Клиент вправе за свой счет произвести ремонт или буксировку автомобиля до места выгрузки, с последующим возмещением расходов Клиента Экспедитором на основании счета и копий подтверждающих документов.</w:t>
      </w:r>
    </w:p>
    <w:p w14:paraId="0F43D206" w14:textId="60D45FEE" w:rsidR="0095152C" w:rsidRPr="0083662E" w:rsidRDefault="0095152C" w:rsidP="0095152C">
      <w:pPr>
        <w:widowControl w:val="0"/>
        <w:numPr>
          <w:ilvl w:val="1"/>
          <w:numId w:val="13"/>
        </w:numPr>
        <w:tabs>
          <w:tab w:val="clear" w:pos="1000"/>
          <w:tab w:val="num" w:pos="851"/>
          <w:tab w:val="left" w:pos="993"/>
        </w:tabs>
        <w:suppressAutoHyphens w:val="0"/>
        <w:ind w:left="0" w:firstLine="426"/>
        <w:jc w:val="both"/>
        <w:rPr>
          <w:sz w:val="22"/>
          <w:szCs w:val="22"/>
          <w:lang w:eastAsia="ru-RU"/>
        </w:rPr>
      </w:pPr>
      <w:r w:rsidRPr="0083662E">
        <w:rPr>
          <w:sz w:val="22"/>
          <w:szCs w:val="22"/>
          <w:lang w:eastAsia="ru-RU"/>
        </w:rPr>
        <w:t xml:space="preserve">Контролировать процесс погрузки и разгрузки ТС, с </w:t>
      </w:r>
      <w:r w:rsidR="00923179" w:rsidRPr="0083662E">
        <w:rPr>
          <w:sz w:val="22"/>
          <w:szCs w:val="22"/>
          <w:lang w:eastAsia="ru-RU"/>
        </w:rPr>
        <w:t xml:space="preserve">крепления и размещения груза в кузове автотранспортного средства, закрытия бортов (люков), соблюдения нормативных требований нагрузки с </w:t>
      </w:r>
      <w:r w:rsidRPr="0083662E">
        <w:rPr>
          <w:sz w:val="22"/>
          <w:szCs w:val="22"/>
          <w:lang w:eastAsia="ru-RU"/>
        </w:rPr>
        <w:t>учетом распределения груза по осям, поштучный пересчет грузовых мест, проверку внешнего состояния упаковки и маркировки. При отсутствии возможности пересчета мест, а также, если имеется расхождение фактических данных с указанными в</w:t>
      </w:r>
      <w:r w:rsidR="0013710E" w:rsidRPr="0083662E">
        <w:rPr>
          <w:sz w:val="22"/>
          <w:szCs w:val="22"/>
          <w:lang w:eastAsia="ru-RU"/>
        </w:rPr>
        <w:t xml:space="preserve"> </w:t>
      </w:r>
      <w:r w:rsidR="00923179" w:rsidRPr="0083662E">
        <w:rPr>
          <w:sz w:val="22"/>
          <w:szCs w:val="22"/>
          <w:lang w:eastAsia="ru-RU"/>
        </w:rPr>
        <w:t>Поручении</w:t>
      </w:r>
      <w:r w:rsidRPr="0083662E">
        <w:rPr>
          <w:sz w:val="22"/>
          <w:szCs w:val="22"/>
          <w:lang w:eastAsia="ru-RU"/>
        </w:rPr>
        <w:t xml:space="preserve">, сопроводительных документах или если при погрузке выявлены другие недостатки, которые могут привести к нанесению ущерба грузу в процессе транспортировки Экспедитор обязан, не покидая места загрузки, известить об этом Клиента, и сделать необходимые, обоснованные, отметки во всех экземплярах </w:t>
      </w:r>
      <w:r w:rsidR="00923179" w:rsidRPr="0083662E">
        <w:rPr>
          <w:sz w:val="22"/>
          <w:szCs w:val="22"/>
          <w:lang w:eastAsia="ru-RU"/>
        </w:rPr>
        <w:t>ТН/</w:t>
      </w:r>
      <w:r w:rsidRPr="0083662E">
        <w:rPr>
          <w:sz w:val="22"/>
          <w:szCs w:val="22"/>
          <w:lang w:eastAsia="ru-RU"/>
        </w:rPr>
        <w:t>ТТН.</w:t>
      </w:r>
    </w:p>
    <w:p w14:paraId="3DC477D9" w14:textId="652B1A1B" w:rsidR="00923179" w:rsidRPr="0083662E" w:rsidRDefault="00923179" w:rsidP="00923179">
      <w:pPr>
        <w:widowControl w:val="0"/>
        <w:numPr>
          <w:ilvl w:val="1"/>
          <w:numId w:val="13"/>
        </w:numPr>
        <w:tabs>
          <w:tab w:val="clear" w:pos="1000"/>
        </w:tabs>
        <w:suppressAutoHyphens w:val="0"/>
        <w:ind w:left="0" w:firstLine="426"/>
        <w:jc w:val="both"/>
        <w:rPr>
          <w:sz w:val="22"/>
          <w:szCs w:val="22"/>
          <w:lang w:eastAsia="ru-RU"/>
        </w:rPr>
      </w:pPr>
      <w:r w:rsidRPr="0083662E">
        <w:rPr>
          <w:sz w:val="22"/>
          <w:szCs w:val="22"/>
          <w:lang w:eastAsia="ru-RU"/>
        </w:rPr>
        <w:t>Осуществлять своими силами, либо силами третьих лиц, загрузку (выгрузку) груза, его крепление на ТС, если иное не оговорено Сторонами в Поручении. При погрузке обеспечивать плотную и равномерную укладку груза и невозможность его перемещения внутри ТС.</w:t>
      </w:r>
    </w:p>
    <w:p w14:paraId="03ABD064" w14:textId="6EEEE95F" w:rsidR="00923179" w:rsidRPr="0083662E" w:rsidRDefault="00923179" w:rsidP="00A52DAF">
      <w:pPr>
        <w:pStyle w:val="af2"/>
        <w:widowControl w:val="0"/>
        <w:numPr>
          <w:ilvl w:val="1"/>
          <w:numId w:val="13"/>
        </w:numPr>
        <w:tabs>
          <w:tab w:val="clear" w:pos="1000"/>
          <w:tab w:val="num" w:pos="851"/>
          <w:tab w:val="left" w:pos="993"/>
        </w:tabs>
        <w:suppressAutoHyphens w:val="0"/>
        <w:ind w:left="0" w:firstLine="426"/>
        <w:jc w:val="both"/>
        <w:rPr>
          <w:sz w:val="22"/>
          <w:szCs w:val="22"/>
          <w:lang w:eastAsia="ru-RU"/>
        </w:rPr>
      </w:pPr>
      <w:r w:rsidRPr="0083662E">
        <w:rPr>
          <w:sz w:val="22"/>
          <w:szCs w:val="22"/>
          <w:lang w:eastAsia="ru-RU"/>
        </w:rPr>
        <w:t xml:space="preserve">Соблюдать условия, санитарный и температурный режим перевозки грузов в соответствии с указаниями Клиента, спецификой груза и специальной маркировкой, нанесенной на упаковку грузового места, например, "верх", "не кантовать" и т.п. Обеспечивать наличие медицинской книжки на водителя и санитарного паспорта на транспортное средство при перевозках продуктов питания и сырья для их производства. </w:t>
      </w:r>
    </w:p>
    <w:p w14:paraId="5E7BCD08" w14:textId="1CAD71CF" w:rsidR="00A52DAF" w:rsidRPr="0083662E" w:rsidRDefault="00A52DAF" w:rsidP="00D62B03">
      <w:pPr>
        <w:pStyle w:val="af2"/>
        <w:widowControl w:val="0"/>
        <w:numPr>
          <w:ilvl w:val="1"/>
          <w:numId w:val="13"/>
        </w:numPr>
        <w:tabs>
          <w:tab w:val="clear" w:pos="1000"/>
          <w:tab w:val="num" w:pos="568"/>
        </w:tabs>
        <w:suppressAutoHyphens w:val="0"/>
        <w:ind w:left="0" w:firstLine="567"/>
        <w:jc w:val="both"/>
        <w:rPr>
          <w:sz w:val="22"/>
          <w:szCs w:val="22"/>
          <w:lang w:eastAsia="ru-RU"/>
        </w:rPr>
      </w:pPr>
      <w:r w:rsidRPr="0083662E">
        <w:rPr>
          <w:sz w:val="22"/>
          <w:szCs w:val="22"/>
          <w:lang w:eastAsia="ru-RU"/>
        </w:rPr>
        <w:t>Обеспечить перевозку и своевременную доставку груза (в т.ч. целостность контейнера и пломб на нем) в место назначения, указанное в ТН/ТТН или CMR, в соответствии с настоящим Договором, в полной сохранности и точно в срок из расчета пробега не менее 500 (пятьсот) километров в каждые календарные сутки, включая выходные и праздничные дни и время на все операции в пути следования.</w:t>
      </w:r>
    </w:p>
    <w:p w14:paraId="288064B9" w14:textId="77777777" w:rsidR="00A52DAF" w:rsidRPr="0083662E" w:rsidRDefault="00A52DAF" w:rsidP="00D62B03">
      <w:pPr>
        <w:pStyle w:val="af2"/>
        <w:widowControl w:val="0"/>
        <w:numPr>
          <w:ilvl w:val="1"/>
          <w:numId w:val="13"/>
        </w:numPr>
        <w:tabs>
          <w:tab w:val="clear" w:pos="1000"/>
        </w:tabs>
        <w:suppressAutoHyphens w:val="0"/>
        <w:ind w:left="0" w:firstLine="567"/>
        <w:jc w:val="both"/>
        <w:rPr>
          <w:sz w:val="22"/>
          <w:szCs w:val="22"/>
          <w:lang w:eastAsia="ru-RU"/>
        </w:rPr>
      </w:pPr>
      <w:r w:rsidRPr="0083662E">
        <w:rPr>
          <w:sz w:val="22"/>
          <w:szCs w:val="22"/>
          <w:lang w:eastAsia="ru-RU"/>
        </w:rPr>
        <w:t xml:space="preserve">В случае перевозки грузов с участием охранной организации предоставлять места в кабинах транспортных средств представителям охранных организаций, привлекаемых для сопровождения и охраны грузов. </w:t>
      </w:r>
    </w:p>
    <w:p w14:paraId="44F3C959" w14:textId="75921937" w:rsidR="00A52DAF" w:rsidRPr="0083662E" w:rsidRDefault="00A52DAF" w:rsidP="00D62B03">
      <w:pPr>
        <w:pStyle w:val="af2"/>
        <w:widowControl w:val="0"/>
        <w:numPr>
          <w:ilvl w:val="1"/>
          <w:numId w:val="13"/>
        </w:numPr>
        <w:tabs>
          <w:tab w:val="clear" w:pos="1000"/>
        </w:tabs>
        <w:suppressAutoHyphens w:val="0"/>
        <w:ind w:left="0" w:firstLine="567"/>
        <w:jc w:val="both"/>
        <w:rPr>
          <w:sz w:val="22"/>
          <w:szCs w:val="22"/>
          <w:lang w:eastAsia="ru-RU"/>
        </w:rPr>
      </w:pPr>
      <w:r w:rsidRPr="0083662E">
        <w:rPr>
          <w:sz w:val="22"/>
          <w:szCs w:val="22"/>
          <w:lang w:eastAsia="ru-RU"/>
        </w:rPr>
        <w:t>Осуществлять допуск представителей охраны к одновременной с ними приёмке грузов после проверки документов, подтверждающих исполнение охранной организацией работы по охране перевозимого водителем груза и обязательным внесением в ТН/ТТН или CMR данных об организации, привлечённой для сопровождения и охраны грузов, данных ФИО представителя и документов охранника, подписи с расшифровкой Ф.И.О., должности охранника.</w:t>
      </w:r>
    </w:p>
    <w:p w14:paraId="4FB99F48" w14:textId="111D89E8" w:rsidR="00A52DAF" w:rsidRPr="0083662E" w:rsidRDefault="00A52DAF" w:rsidP="00D62B03">
      <w:pPr>
        <w:pStyle w:val="af2"/>
        <w:numPr>
          <w:ilvl w:val="1"/>
          <w:numId w:val="13"/>
        </w:numPr>
        <w:tabs>
          <w:tab w:val="clear" w:pos="1000"/>
        </w:tabs>
        <w:ind w:left="0" w:firstLine="567"/>
        <w:jc w:val="both"/>
        <w:rPr>
          <w:sz w:val="22"/>
          <w:szCs w:val="22"/>
          <w:lang w:eastAsia="ru-RU"/>
        </w:rPr>
      </w:pPr>
      <w:r w:rsidRPr="0083662E">
        <w:rPr>
          <w:sz w:val="22"/>
          <w:szCs w:val="22"/>
          <w:lang w:eastAsia="ru-RU"/>
        </w:rPr>
        <w:t>Иметь действующий полис страхования своей гражданской ответственности на сумму не менее стоимости перевозимого груза по всем рискам утраты, порчи, повреждения груза и других нарушений обязательств</w:t>
      </w:r>
      <w:r w:rsidR="0013710E" w:rsidRPr="0083662E">
        <w:rPr>
          <w:sz w:val="22"/>
          <w:szCs w:val="22"/>
          <w:lang w:eastAsia="ru-RU"/>
        </w:rPr>
        <w:t xml:space="preserve"> </w:t>
      </w:r>
      <w:r w:rsidRPr="0083662E">
        <w:rPr>
          <w:sz w:val="22"/>
          <w:szCs w:val="22"/>
          <w:lang w:eastAsia="ru-RU"/>
        </w:rPr>
        <w:t>Экспедитора, и по запросу Клиента предоставить его. В случае привлечения третьих лиц для выполнения услуг по настоящему Договору Экспедитор обязан обеспечить наличие и по запросу Клиента предоставить полисы страхования указанных лиц на условиях страхования, указанных в настоящем пункте.</w:t>
      </w:r>
    </w:p>
    <w:p w14:paraId="74968246" w14:textId="12506861" w:rsidR="00A52DAF" w:rsidRPr="0083662E" w:rsidRDefault="00A52DAF" w:rsidP="00D62B03">
      <w:pPr>
        <w:pStyle w:val="af2"/>
        <w:numPr>
          <w:ilvl w:val="1"/>
          <w:numId w:val="13"/>
        </w:numPr>
        <w:tabs>
          <w:tab w:val="clear" w:pos="1000"/>
        </w:tabs>
        <w:ind w:left="0" w:firstLine="567"/>
        <w:jc w:val="both"/>
        <w:rPr>
          <w:sz w:val="22"/>
          <w:szCs w:val="22"/>
          <w:lang w:eastAsia="ru-RU"/>
        </w:rPr>
      </w:pPr>
      <w:r w:rsidRPr="0083662E">
        <w:rPr>
          <w:sz w:val="22"/>
          <w:szCs w:val="22"/>
          <w:lang w:eastAsia="ru-RU"/>
        </w:rPr>
        <w:lastRenderedPageBreak/>
        <w:t>В случае изъятия таможенными органами любого количества груза при осуществлении перевозок грузов в международном сообщении, требовать документального оформления такого изъятия путем выполнения соответствующей записи в накладной заверенной печатью таможенного органа, или путем составления акта на изъятие и незамедлительно</w:t>
      </w:r>
      <w:r w:rsidR="0013710E" w:rsidRPr="0083662E">
        <w:rPr>
          <w:sz w:val="22"/>
          <w:szCs w:val="22"/>
          <w:lang w:eastAsia="ru-RU"/>
        </w:rPr>
        <w:t xml:space="preserve"> информировать об этом Клиента</w:t>
      </w:r>
      <w:r w:rsidRPr="0083662E">
        <w:rPr>
          <w:sz w:val="22"/>
          <w:szCs w:val="22"/>
          <w:lang w:eastAsia="ru-RU"/>
        </w:rPr>
        <w:t xml:space="preserve"> по средствам телефонной или электронной связи. </w:t>
      </w:r>
    </w:p>
    <w:p w14:paraId="27AA5CBF" w14:textId="467AF2B4" w:rsidR="0013710E" w:rsidRPr="0083662E" w:rsidRDefault="0013710E" w:rsidP="00D62B03">
      <w:pPr>
        <w:widowControl w:val="0"/>
        <w:numPr>
          <w:ilvl w:val="1"/>
          <w:numId w:val="13"/>
        </w:numPr>
        <w:tabs>
          <w:tab w:val="clear" w:pos="1000"/>
        </w:tabs>
        <w:suppressAutoHyphens w:val="0"/>
        <w:ind w:left="0" w:firstLine="567"/>
        <w:jc w:val="both"/>
        <w:rPr>
          <w:sz w:val="22"/>
          <w:szCs w:val="22"/>
          <w:lang w:eastAsia="ru-RU"/>
        </w:rPr>
      </w:pPr>
      <w:r w:rsidRPr="0083662E">
        <w:rPr>
          <w:sz w:val="22"/>
          <w:szCs w:val="22"/>
          <w:lang w:eastAsia="ru-RU"/>
        </w:rPr>
        <w:t>При перевозках в международном сообщении для подтверждения налоговой ставки НДС 0 процентов предоставить Клиенту документы, предусмотренные статьей 165 НК РФ, в течение 30 (тридцати) календарных дней с даты отметки таможенного органа.</w:t>
      </w:r>
    </w:p>
    <w:p w14:paraId="4DB4D8A3" w14:textId="5A0D9329" w:rsidR="0013710E" w:rsidRPr="0083662E" w:rsidRDefault="0013710E" w:rsidP="00D62B03">
      <w:pPr>
        <w:widowControl w:val="0"/>
        <w:numPr>
          <w:ilvl w:val="1"/>
          <w:numId w:val="13"/>
        </w:numPr>
        <w:tabs>
          <w:tab w:val="clear" w:pos="1000"/>
        </w:tabs>
        <w:suppressAutoHyphens w:val="0"/>
        <w:ind w:left="0" w:firstLine="567"/>
        <w:jc w:val="both"/>
        <w:rPr>
          <w:sz w:val="22"/>
          <w:szCs w:val="22"/>
          <w:lang w:eastAsia="ru-RU"/>
        </w:rPr>
      </w:pPr>
      <w:r w:rsidRPr="0083662E">
        <w:rPr>
          <w:sz w:val="22"/>
          <w:szCs w:val="22"/>
          <w:lang w:eastAsia="ru-RU"/>
        </w:rPr>
        <w:t>Обеспечить полное и правильное оформление всей товаротранспортной и таможенной документации, если</w:t>
      </w:r>
      <w:r w:rsidR="008D12AE" w:rsidRPr="0083662E">
        <w:rPr>
          <w:sz w:val="22"/>
          <w:szCs w:val="22"/>
          <w:lang w:eastAsia="ru-RU"/>
        </w:rPr>
        <w:t xml:space="preserve"> последнее предусмотрено Поручением Экспедитора</w:t>
      </w:r>
      <w:r w:rsidRPr="0083662E">
        <w:rPr>
          <w:sz w:val="22"/>
          <w:szCs w:val="22"/>
          <w:lang w:eastAsia="ru-RU"/>
        </w:rPr>
        <w:t xml:space="preserve">. </w:t>
      </w:r>
    </w:p>
    <w:p w14:paraId="2ABF5563" w14:textId="77777777" w:rsidR="008D12AE" w:rsidRPr="0083662E" w:rsidRDefault="008D12AE" w:rsidP="00D62B03">
      <w:pPr>
        <w:widowControl w:val="0"/>
        <w:numPr>
          <w:ilvl w:val="1"/>
          <w:numId w:val="13"/>
        </w:numPr>
        <w:tabs>
          <w:tab w:val="clear" w:pos="1000"/>
        </w:tabs>
        <w:suppressAutoHyphens w:val="0"/>
        <w:ind w:left="0" w:firstLine="567"/>
        <w:jc w:val="both"/>
        <w:rPr>
          <w:sz w:val="22"/>
          <w:szCs w:val="22"/>
          <w:lang w:eastAsia="ru-RU"/>
        </w:rPr>
      </w:pPr>
      <w:r w:rsidRPr="0083662E">
        <w:rPr>
          <w:sz w:val="22"/>
          <w:szCs w:val="22"/>
          <w:lang w:eastAsia="ru-RU"/>
        </w:rPr>
        <w:t>По поручению Клиента и за его счет з</w:t>
      </w:r>
      <w:r w:rsidR="0013710E" w:rsidRPr="0083662E">
        <w:rPr>
          <w:sz w:val="22"/>
          <w:szCs w:val="22"/>
          <w:lang w:eastAsia="ru-RU"/>
        </w:rPr>
        <w:t>астрахов</w:t>
      </w:r>
      <w:r w:rsidRPr="0083662E">
        <w:rPr>
          <w:sz w:val="22"/>
          <w:szCs w:val="22"/>
          <w:lang w:eastAsia="ru-RU"/>
        </w:rPr>
        <w:t>ать груз с учетом условий перевозки груза, согласованных в Поручении</w:t>
      </w:r>
      <w:r w:rsidR="0013710E" w:rsidRPr="0083662E">
        <w:rPr>
          <w:sz w:val="22"/>
          <w:szCs w:val="22"/>
          <w:lang w:eastAsia="ru-RU"/>
        </w:rPr>
        <w:t>.</w:t>
      </w:r>
    </w:p>
    <w:p w14:paraId="7799F24A" w14:textId="348FC059" w:rsidR="008D12AE" w:rsidRPr="0083662E" w:rsidRDefault="0013710E" w:rsidP="00D62B03">
      <w:pPr>
        <w:widowControl w:val="0"/>
        <w:numPr>
          <w:ilvl w:val="1"/>
          <w:numId w:val="13"/>
        </w:numPr>
        <w:tabs>
          <w:tab w:val="clear" w:pos="1000"/>
        </w:tabs>
        <w:suppressAutoHyphens w:val="0"/>
        <w:ind w:left="0" w:firstLine="567"/>
        <w:jc w:val="both"/>
        <w:rPr>
          <w:sz w:val="22"/>
          <w:szCs w:val="22"/>
          <w:lang w:eastAsia="ru-RU"/>
        </w:rPr>
      </w:pPr>
      <w:r w:rsidRPr="0083662E">
        <w:rPr>
          <w:sz w:val="22"/>
          <w:szCs w:val="22"/>
          <w:lang w:eastAsia="ru-RU"/>
        </w:rPr>
        <w:t xml:space="preserve"> </w:t>
      </w:r>
      <w:r w:rsidR="008D12AE" w:rsidRPr="0083662E">
        <w:rPr>
          <w:sz w:val="22"/>
          <w:szCs w:val="22"/>
          <w:lang w:eastAsia="ru-RU"/>
        </w:rPr>
        <w:t>При отправке груза полноразмерной фурой и/или контейнером проверить наличие пломбы по окончании погрузки, разгрузки, а при комплексной загрузке - в каждой точке выгрузки, согласно маршруту, согласованному в Поручении. В случае обнаружения отсутствия пломбы при перевозке, Экспедитор обязан немедленно известить об этом Клиента.</w:t>
      </w:r>
    </w:p>
    <w:p w14:paraId="67F0FA31" w14:textId="0CBFCE65" w:rsidR="008D12AE" w:rsidRDefault="008D12AE" w:rsidP="00D62B03">
      <w:pPr>
        <w:widowControl w:val="0"/>
        <w:numPr>
          <w:ilvl w:val="1"/>
          <w:numId w:val="13"/>
        </w:numPr>
        <w:tabs>
          <w:tab w:val="clear" w:pos="1000"/>
        </w:tabs>
        <w:suppressAutoHyphens w:val="0"/>
        <w:ind w:left="0" w:firstLine="567"/>
        <w:jc w:val="both"/>
        <w:rPr>
          <w:sz w:val="22"/>
          <w:szCs w:val="22"/>
          <w:lang w:eastAsia="ru-RU"/>
        </w:rPr>
      </w:pPr>
      <w:r w:rsidRPr="0083662E">
        <w:rPr>
          <w:sz w:val="22"/>
          <w:szCs w:val="22"/>
          <w:lang w:eastAsia="ru-RU"/>
        </w:rPr>
        <w:t>При перевозке в контейнерах проверять внешнее состояние контейнера, целостность всех его поверхностей, надежность и единообразие деталей крепежа, ручек, скоб, пломбировочных замков дверей, вентиляционных люков, а также целостность пломб, сравнивая номер пломбы с номером, указанным в накладной.</w:t>
      </w:r>
    </w:p>
    <w:p w14:paraId="1E28ACB4" w14:textId="384C971D" w:rsidR="00AF611C" w:rsidRDefault="00AF611C" w:rsidP="00D62B03">
      <w:pPr>
        <w:pStyle w:val="af2"/>
        <w:numPr>
          <w:ilvl w:val="1"/>
          <w:numId w:val="13"/>
        </w:numPr>
        <w:tabs>
          <w:tab w:val="clear" w:pos="1000"/>
          <w:tab w:val="num" w:pos="568"/>
        </w:tabs>
        <w:ind w:left="0" w:firstLine="567"/>
        <w:jc w:val="both"/>
        <w:rPr>
          <w:sz w:val="22"/>
          <w:szCs w:val="22"/>
          <w:lang w:eastAsia="ru-RU"/>
        </w:rPr>
      </w:pPr>
      <w:r w:rsidRPr="00AF611C">
        <w:rPr>
          <w:sz w:val="22"/>
          <w:szCs w:val="22"/>
          <w:lang w:eastAsia="ru-RU"/>
        </w:rPr>
        <w:t>Контролировать движение груза по всему маршруту, по требованию Клиента предоставлять необходимую информацию о местонахождении груза и движении транспортных средств.</w:t>
      </w:r>
    </w:p>
    <w:p w14:paraId="6D4E00A2" w14:textId="0454B695" w:rsidR="005A2C27" w:rsidRPr="00AF611C" w:rsidRDefault="005A2C27" w:rsidP="001D143E">
      <w:pPr>
        <w:pStyle w:val="af2"/>
        <w:numPr>
          <w:ilvl w:val="1"/>
          <w:numId w:val="13"/>
        </w:numPr>
        <w:tabs>
          <w:tab w:val="clear" w:pos="1000"/>
          <w:tab w:val="num" w:pos="568"/>
        </w:tabs>
        <w:ind w:left="0" w:firstLine="567"/>
        <w:jc w:val="both"/>
        <w:rPr>
          <w:sz w:val="22"/>
          <w:szCs w:val="22"/>
          <w:lang w:eastAsia="ru-RU"/>
        </w:rPr>
      </w:pPr>
      <w:r>
        <w:rPr>
          <w:sz w:val="22"/>
          <w:szCs w:val="22"/>
          <w:lang w:eastAsia="ru-RU"/>
        </w:rPr>
        <w:t>Предоставлять Клиенту</w:t>
      </w:r>
      <w:r w:rsidRPr="005A2C27">
        <w:rPr>
          <w:sz w:val="22"/>
          <w:szCs w:val="22"/>
          <w:lang w:eastAsia="ru-RU"/>
        </w:rPr>
        <w:t xml:space="preserve"> доступ к своим информационным системам для формирования Поручений и иных документов, отслеж</w:t>
      </w:r>
      <w:r w:rsidR="00BB2465">
        <w:rPr>
          <w:sz w:val="22"/>
          <w:szCs w:val="22"/>
          <w:lang w:eastAsia="ru-RU"/>
        </w:rPr>
        <w:t>ивания статусов доставки груза</w:t>
      </w:r>
      <w:r w:rsidRPr="005A2C27">
        <w:rPr>
          <w:sz w:val="22"/>
          <w:szCs w:val="22"/>
          <w:lang w:eastAsia="ru-RU"/>
        </w:rPr>
        <w:t>, получения актуальной информации, совершения иных действий, предусмотренных Договором.</w:t>
      </w:r>
    </w:p>
    <w:p w14:paraId="74DFB42F" w14:textId="77777777" w:rsidR="004309EB" w:rsidRPr="004309EB" w:rsidRDefault="004309EB" w:rsidP="004309EB">
      <w:pPr>
        <w:widowControl w:val="0"/>
        <w:numPr>
          <w:ilvl w:val="1"/>
          <w:numId w:val="13"/>
        </w:numPr>
        <w:suppressAutoHyphens w:val="0"/>
        <w:jc w:val="both"/>
        <w:rPr>
          <w:sz w:val="22"/>
          <w:szCs w:val="22"/>
          <w:lang w:eastAsia="ru-RU"/>
        </w:rPr>
      </w:pPr>
      <w:r w:rsidRPr="004309EB">
        <w:rPr>
          <w:sz w:val="22"/>
          <w:szCs w:val="22"/>
          <w:lang w:eastAsia="ru-RU"/>
        </w:rPr>
        <w:t>Экспедитор вправе:</w:t>
      </w:r>
    </w:p>
    <w:p w14:paraId="1E95F611" w14:textId="23D4EBF9" w:rsidR="004309EB" w:rsidRPr="004309EB" w:rsidRDefault="004309EB" w:rsidP="001D143E">
      <w:pPr>
        <w:widowControl w:val="0"/>
        <w:suppressAutoHyphens w:val="0"/>
        <w:jc w:val="both"/>
        <w:rPr>
          <w:sz w:val="22"/>
          <w:szCs w:val="22"/>
          <w:lang w:eastAsia="ru-RU"/>
        </w:rPr>
      </w:pPr>
      <w:r>
        <w:rPr>
          <w:sz w:val="22"/>
          <w:szCs w:val="22"/>
          <w:lang w:eastAsia="ru-RU"/>
        </w:rPr>
        <w:t xml:space="preserve"> - </w:t>
      </w:r>
      <w:r w:rsidRPr="004309EB">
        <w:rPr>
          <w:sz w:val="22"/>
          <w:szCs w:val="22"/>
          <w:lang w:eastAsia="ru-RU"/>
        </w:rPr>
        <w:t>Исходя из интересов Клиента и по согласованию с ним, выбирать или изменять вид транспорта, маршрут перевозки груза (за исключением начальных и конечных пунктов), последовательность перевозки груза различными видами транспорта, если иное не определено в Поручении.</w:t>
      </w:r>
    </w:p>
    <w:p w14:paraId="7A0D9CF9" w14:textId="2009DA39" w:rsidR="004309EB" w:rsidRPr="004309EB" w:rsidRDefault="004309EB" w:rsidP="001D143E">
      <w:pPr>
        <w:widowControl w:val="0"/>
        <w:suppressAutoHyphens w:val="0"/>
        <w:jc w:val="both"/>
        <w:rPr>
          <w:sz w:val="22"/>
          <w:szCs w:val="22"/>
          <w:lang w:eastAsia="ru-RU"/>
        </w:rPr>
      </w:pPr>
      <w:r>
        <w:rPr>
          <w:sz w:val="22"/>
          <w:szCs w:val="22"/>
          <w:lang w:eastAsia="ru-RU"/>
        </w:rPr>
        <w:t xml:space="preserve"> - </w:t>
      </w:r>
      <w:r w:rsidRPr="004309EB">
        <w:rPr>
          <w:sz w:val="22"/>
          <w:szCs w:val="22"/>
          <w:lang w:eastAsia="ru-RU"/>
        </w:rPr>
        <w:t>Получать от Клиента доверенности, необходимые Экспедитору для выполнения обязательств по Договору.</w:t>
      </w:r>
    </w:p>
    <w:p w14:paraId="774C0280" w14:textId="3A30C412" w:rsidR="004309EB" w:rsidRPr="004309EB" w:rsidRDefault="004309EB" w:rsidP="001D143E">
      <w:pPr>
        <w:widowControl w:val="0"/>
        <w:suppressAutoHyphens w:val="0"/>
        <w:jc w:val="both"/>
        <w:rPr>
          <w:sz w:val="22"/>
          <w:szCs w:val="22"/>
          <w:lang w:eastAsia="ru-RU"/>
        </w:rPr>
      </w:pPr>
      <w:r>
        <w:rPr>
          <w:sz w:val="22"/>
          <w:szCs w:val="22"/>
          <w:lang w:eastAsia="ru-RU"/>
        </w:rPr>
        <w:t xml:space="preserve"> - </w:t>
      </w:r>
      <w:r w:rsidRPr="004309EB">
        <w:rPr>
          <w:sz w:val="22"/>
          <w:szCs w:val="22"/>
          <w:lang w:eastAsia="ru-RU"/>
        </w:rPr>
        <w:t>Получать предусмотренную Договором плату за оказание согласованных Сторонами услуг и возмещение согласованных Сторонами дополнительных расходов.</w:t>
      </w:r>
    </w:p>
    <w:p w14:paraId="3A08E70E" w14:textId="6C62900F" w:rsidR="004309EB" w:rsidRPr="004309EB" w:rsidRDefault="004309EB" w:rsidP="001D143E">
      <w:pPr>
        <w:widowControl w:val="0"/>
        <w:suppressAutoHyphens w:val="0"/>
        <w:jc w:val="both"/>
        <w:rPr>
          <w:sz w:val="22"/>
          <w:szCs w:val="22"/>
          <w:lang w:eastAsia="ru-RU"/>
        </w:rPr>
      </w:pPr>
      <w:r>
        <w:rPr>
          <w:sz w:val="22"/>
          <w:szCs w:val="22"/>
          <w:lang w:eastAsia="ru-RU"/>
        </w:rPr>
        <w:t xml:space="preserve"> - </w:t>
      </w:r>
      <w:r w:rsidRPr="004309EB">
        <w:rPr>
          <w:sz w:val="22"/>
          <w:szCs w:val="22"/>
          <w:lang w:eastAsia="ru-RU"/>
        </w:rPr>
        <w:t>Запрашивать у Клиента дополнительные сведения/документы необходимые для исполнения обязательств в рамках настоящего Договора, давать указания/замечания Клиенту относительно полноты предоставленной информации.</w:t>
      </w:r>
    </w:p>
    <w:p w14:paraId="0294D5FD" w14:textId="341E3DF0" w:rsidR="004309EB" w:rsidRDefault="004309EB" w:rsidP="001D143E">
      <w:pPr>
        <w:widowControl w:val="0"/>
        <w:suppressAutoHyphens w:val="0"/>
        <w:jc w:val="both"/>
        <w:rPr>
          <w:sz w:val="22"/>
          <w:szCs w:val="22"/>
          <w:lang w:eastAsia="ru-RU"/>
        </w:rPr>
      </w:pPr>
      <w:r>
        <w:rPr>
          <w:sz w:val="22"/>
          <w:szCs w:val="22"/>
          <w:lang w:eastAsia="ru-RU"/>
        </w:rPr>
        <w:t xml:space="preserve"> - </w:t>
      </w:r>
      <w:r w:rsidRPr="004309EB">
        <w:rPr>
          <w:sz w:val="22"/>
          <w:szCs w:val="22"/>
          <w:lang w:eastAsia="ru-RU"/>
        </w:rPr>
        <w:t xml:space="preserve"> Не приступать к исполнению обязанностей, предусмотренных настоящим Договором, в случае недостаточности предоставленной Клиентом информации о свойствах груза, об условиях его перевозки и иной информации, необходимой для исполнения Экспедиторо</w:t>
      </w:r>
      <w:r>
        <w:rPr>
          <w:sz w:val="22"/>
          <w:szCs w:val="22"/>
          <w:lang w:eastAsia="ru-RU"/>
        </w:rPr>
        <w:t>м своих обязанностей.</w:t>
      </w:r>
    </w:p>
    <w:p w14:paraId="355DBBD4" w14:textId="54C5C8C5" w:rsidR="00AF611C" w:rsidRPr="001D143E" w:rsidRDefault="005A2C27" w:rsidP="001D143E">
      <w:pPr>
        <w:widowControl w:val="0"/>
        <w:suppressAutoHyphens w:val="0"/>
        <w:jc w:val="both"/>
        <w:rPr>
          <w:sz w:val="22"/>
          <w:szCs w:val="22"/>
          <w:lang w:eastAsia="ru-RU"/>
        </w:rPr>
      </w:pPr>
      <w:r>
        <w:rPr>
          <w:sz w:val="22"/>
          <w:szCs w:val="22"/>
          <w:lang w:eastAsia="ru-RU"/>
        </w:rPr>
        <w:t xml:space="preserve"> - </w:t>
      </w:r>
      <w:r w:rsidRPr="005A2C27">
        <w:rPr>
          <w:sz w:val="22"/>
          <w:szCs w:val="22"/>
          <w:lang w:eastAsia="ru-RU"/>
        </w:rPr>
        <w:t>Привлекать к исполнению своих обязательств по Договору третьих лиц без согласования с</w:t>
      </w:r>
      <w:r>
        <w:rPr>
          <w:sz w:val="22"/>
          <w:szCs w:val="22"/>
          <w:lang w:eastAsia="ru-RU"/>
        </w:rPr>
        <w:t xml:space="preserve"> Клиентом</w:t>
      </w:r>
      <w:r w:rsidRPr="005A2C27">
        <w:rPr>
          <w:sz w:val="22"/>
          <w:szCs w:val="22"/>
          <w:lang w:eastAsia="ru-RU"/>
        </w:rPr>
        <w:t xml:space="preserve">, оставаясь перед </w:t>
      </w:r>
      <w:r>
        <w:rPr>
          <w:sz w:val="22"/>
          <w:szCs w:val="22"/>
          <w:lang w:eastAsia="ru-RU"/>
        </w:rPr>
        <w:t xml:space="preserve">Клиентом </w:t>
      </w:r>
      <w:r w:rsidRPr="005A2C27">
        <w:rPr>
          <w:sz w:val="22"/>
          <w:szCs w:val="22"/>
          <w:lang w:eastAsia="ru-RU"/>
        </w:rPr>
        <w:t>ответственным за действия/бездействие таких третьих лиц, как за свои собственные. Договоры с такими третьими лицами Экспедитор заключает от своего имени.</w:t>
      </w:r>
    </w:p>
    <w:p w14:paraId="77B0905D" w14:textId="77777777" w:rsidR="00923179" w:rsidRPr="0095152C" w:rsidRDefault="00923179" w:rsidP="001D143E">
      <w:pPr>
        <w:widowControl w:val="0"/>
        <w:tabs>
          <w:tab w:val="left" w:pos="993"/>
        </w:tabs>
        <w:suppressAutoHyphens w:val="0"/>
        <w:ind w:left="426"/>
        <w:jc w:val="both"/>
        <w:rPr>
          <w:lang w:eastAsia="ru-RU"/>
        </w:rPr>
      </w:pPr>
    </w:p>
    <w:p w14:paraId="37DCDA11" w14:textId="4E710F9E" w:rsidR="0095152C" w:rsidRPr="001D143E" w:rsidRDefault="004309EB" w:rsidP="0095152C">
      <w:pPr>
        <w:widowControl w:val="0"/>
        <w:numPr>
          <w:ilvl w:val="0"/>
          <w:numId w:val="13"/>
        </w:numPr>
        <w:tabs>
          <w:tab w:val="num" w:pos="851"/>
          <w:tab w:val="left" w:pos="993"/>
          <w:tab w:val="left" w:pos="9038"/>
        </w:tabs>
        <w:suppressAutoHyphens w:val="0"/>
        <w:ind w:left="0" w:firstLine="426"/>
        <w:jc w:val="center"/>
        <w:rPr>
          <w:lang w:eastAsia="ru-RU"/>
        </w:rPr>
      </w:pPr>
      <w:r>
        <w:rPr>
          <w:b/>
          <w:lang w:eastAsia="ru-RU"/>
        </w:rPr>
        <w:t>Права и о</w:t>
      </w:r>
      <w:r w:rsidR="0095152C" w:rsidRPr="0095152C">
        <w:rPr>
          <w:b/>
          <w:lang w:eastAsia="ru-RU"/>
        </w:rPr>
        <w:t>бязанности Клиента</w:t>
      </w:r>
    </w:p>
    <w:p w14:paraId="3F83DFDC" w14:textId="77777777" w:rsidR="004309EB" w:rsidRPr="0095152C" w:rsidRDefault="004309EB" w:rsidP="001D143E">
      <w:pPr>
        <w:widowControl w:val="0"/>
        <w:tabs>
          <w:tab w:val="num" w:pos="851"/>
          <w:tab w:val="left" w:pos="993"/>
          <w:tab w:val="left" w:pos="9038"/>
        </w:tabs>
        <w:suppressAutoHyphens w:val="0"/>
        <w:ind w:left="426"/>
        <w:rPr>
          <w:lang w:eastAsia="ru-RU"/>
        </w:rPr>
      </w:pPr>
    </w:p>
    <w:p w14:paraId="1EAA127D" w14:textId="4C68A185" w:rsidR="004E4175" w:rsidRDefault="0095152C" w:rsidP="001D143E">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1D143E">
        <w:rPr>
          <w:sz w:val="22"/>
          <w:szCs w:val="22"/>
          <w:lang w:eastAsia="ru-RU"/>
        </w:rPr>
        <w:t>Подавать Экспедитору</w:t>
      </w:r>
      <w:r w:rsidR="002D7731" w:rsidRPr="001D143E">
        <w:rPr>
          <w:sz w:val="22"/>
          <w:szCs w:val="22"/>
          <w:lang w:eastAsia="ru-RU"/>
        </w:rPr>
        <w:t xml:space="preserve"> Поручения</w:t>
      </w:r>
      <w:r w:rsidRPr="001D143E">
        <w:rPr>
          <w:sz w:val="22"/>
          <w:szCs w:val="22"/>
          <w:lang w:eastAsia="ru-RU"/>
        </w:rPr>
        <w:t xml:space="preserve"> в порядке</w:t>
      </w:r>
      <w:r w:rsidR="002D7731" w:rsidRPr="001D143E">
        <w:rPr>
          <w:sz w:val="22"/>
          <w:szCs w:val="22"/>
          <w:lang w:eastAsia="ru-RU"/>
        </w:rPr>
        <w:t xml:space="preserve"> и сроки</w:t>
      </w:r>
      <w:r w:rsidRPr="001D143E">
        <w:rPr>
          <w:sz w:val="22"/>
          <w:szCs w:val="22"/>
          <w:lang w:eastAsia="ru-RU"/>
        </w:rPr>
        <w:t>, предусмотренн</w:t>
      </w:r>
      <w:r w:rsidR="002D7731" w:rsidRPr="001D143E">
        <w:rPr>
          <w:sz w:val="22"/>
          <w:szCs w:val="22"/>
          <w:lang w:eastAsia="ru-RU"/>
        </w:rPr>
        <w:t>ые</w:t>
      </w:r>
      <w:r w:rsidRPr="001D143E">
        <w:rPr>
          <w:sz w:val="22"/>
          <w:szCs w:val="22"/>
          <w:lang w:eastAsia="ru-RU"/>
        </w:rPr>
        <w:t xml:space="preserve"> </w:t>
      </w:r>
      <w:r w:rsidR="002D7731" w:rsidRPr="001D143E">
        <w:rPr>
          <w:sz w:val="22"/>
          <w:szCs w:val="22"/>
          <w:lang w:eastAsia="ru-RU"/>
        </w:rPr>
        <w:t>условиями настоящего Д</w:t>
      </w:r>
      <w:r w:rsidRPr="001D143E">
        <w:rPr>
          <w:sz w:val="22"/>
          <w:szCs w:val="22"/>
          <w:lang w:eastAsia="ru-RU"/>
        </w:rPr>
        <w:t xml:space="preserve">оговора. </w:t>
      </w:r>
    </w:p>
    <w:p w14:paraId="10E93312" w14:textId="08AE6FB7" w:rsidR="004E4175" w:rsidRPr="001D143E" w:rsidRDefault="004E4175" w:rsidP="001D143E">
      <w:pPr>
        <w:widowControl w:val="0"/>
        <w:numPr>
          <w:ilvl w:val="1"/>
          <w:numId w:val="13"/>
        </w:numPr>
        <w:tabs>
          <w:tab w:val="clear" w:pos="1000"/>
          <w:tab w:val="num" w:pos="851"/>
          <w:tab w:val="left" w:pos="993"/>
        </w:tabs>
        <w:suppressAutoHyphens w:val="0"/>
        <w:ind w:left="0" w:firstLine="567"/>
        <w:jc w:val="both"/>
        <w:rPr>
          <w:sz w:val="22"/>
          <w:szCs w:val="22"/>
          <w:lang w:eastAsia="ru-RU"/>
        </w:rPr>
      </w:pPr>
      <w:r w:rsidRPr="001D143E">
        <w:rPr>
          <w:sz w:val="22"/>
          <w:szCs w:val="22"/>
          <w:lang w:eastAsia="ru-RU"/>
        </w:rPr>
        <w:t>Проверять ход и качество исполнения Экспедитором обязательств по Договору, не вмешиваясь при этом в хозяйственную деятельность Экспедитора.</w:t>
      </w:r>
    </w:p>
    <w:p w14:paraId="449AD288" w14:textId="77777777" w:rsidR="004E4175" w:rsidRPr="001D143E" w:rsidRDefault="004E4175" w:rsidP="001D143E">
      <w:pPr>
        <w:pStyle w:val="af2"/>
        <w:numPr>
          <w:ilvl w:val="1"/>
          <w:numId w:val="35"/>
        </w:numPr>
        <w:tabs>
          <w:tab w:val="left" w:pos="0"/>
          <w:tab w:val="left" w:pos="567"/>
        </w:tabs>
        <w:suppressAutoHyphens w:val="0"/>
        <w:ind w:left="0" w:firstLine="567"/>
        <w:jc w:val="both"/>
        <w:rPr>
          <w:sz w:val="22"/>
          <w:szCs w:val="22"/>
          <w:lang w:eastAsia="ru-RU"/>
        </w:rPr>
      </w:pPr>
      <w:r w:rsidRPr="001D143E">
        <w:rPr>
          <w:sz w:val="22"/>
          <w:szCs w:val="22"/>
          <w:lang w:eastAsia="ru-RU"/>
        </w:rPr>
        <w:t>Отказаться от исполнения согласованного Поручения при несвоевременной подаче Экспедитором ТС/ТО или при подаче им ТС/ТО, непригодного для перевозки груза или способного привести к утрате, порче или повреждению груза, упаковки и (или) тары груза. При этом такой отказ Клиента не будет являться неисполнением обязательств по Договору и не влечет его ответственности.</w:t>
      </w:r>
    </w:p>
    <w:p w14:paraId="37DA0081" w14:textId="7C495123" w:rsidR="004E4175" w:rsidRPr="001D143E" w:rsidRDefault="004E4175" w:rsidP="001D143E">
      <w:pPr>
        <w:pStyle w:val="af2"/>
        <w:numPr>
          <w:ilvl w:val="1"/>
          <w:numId w:val="35"/>
        </w:numPr>
        <w:tabs>
          <w:tab w:val="left" w:pos="0"/>
          <w:tab w:val="left" w:pos="567"/>
        </w:tabs>
        <w:suppressAutoHyphens w:val="0"/>
        <w:ind w:left="0" w:firstLine="567"/>
        <w:jc w:val="both"/>
        <w:rPr>
          <w:sz w:val="22"/>
          <w:szCs w:val="22"/>
          <w:lang w:eastAsia="ru-RU"/>
        </w:rPr>
      </w:pPr>
      <w:r w:rsidRPr="001D143E">
        <w:rPr>
          <w:sz w:val="22"/>
          <w:szCs w:val="22"/>
          <w:lang w:eastAsia="ru-RU"/>
        </w:rPr>
        <w:t>Производить погрузочно- разгрузочные работы в течение 24 часов с момента подачи ТС/ТО под погрузку/выгрузку, к согласованному в Поручении сроку. В случае опоздания ТС/ТО Экспедитора в адрес Клиента, посл</w:t>
      </w:r>
      <w:r w:rsidR="005A2C27" w:rsidRPr="001D143E">
        <w:rPr>
          <w:sz w:val="22"/>
          <w:szCs w:val="22"/>
          <w:lang w:eastAsia="ru-RU"/>
        </w:rPr>
        <w:t>едний вправе отложить погрузо</w:t>
      </w:r>
      <w:r w:rsidRPr="001D143E">
        <w:rPr>
          <w:sz w:val="22"/>
          <w:szCs w:val="22"/>
          <w:lang w:eastAsia="ru-RU"/>
        </w:rPr>
        <w:t xml:space="preserve"> – разгрузочные </w:t>
      </w:r>
      <w:r w:rsidR="005A2C27">
        <w:rPr>
          <w:sz w:val="22"/>
          <w:szCs w:val="22"/>
          <w:lang w:eastAsia="ru-RU"/>
        </w:rPr>
        <w:t xml:space="preserve">работы </w:t>
      </w:r>
      <w:r w:rsidRPr="001D143E">
        <w:rPr>
          <w:sz w:val="22"/>
          <w:szCs w:val="22"/>
          <w:lang w:eastAsia="ru-RU"/>
        </w:rPr>
        <w:t>на срок до 24 часов с даты прибытия ТС/ТО под погрузку/выгрузку.</w:t>
      </w:r>
    </w:p>
    <w:p w14:paraId="41522DF4" w14:textId="2065FB8D" w:rsidR="004E4175" w:rsidRPr="001D143E" w:rsidRDefault="004E4175" w:rsidP="001D143E">
      <w:pPr>
        <w:pStyle w:val="af2"/>
        <w:numPr>
          <w:ilvl w:val="1"/>
          <w:numId w:val="35"/>
        </w:numPr>
        <w:tabs>
          <w:tab w:val="left" w:pos="0"/>
          <w:tab w:val="left" w:pos="567"/>
        </w:tabs>
        <w:suppressAutoHyphens w:val="0"/>
        <w:ind w:left="0" w:firstLine="567"/>
        <w:jc w:val="both"/>
        <w:rPr>
          <w:sz w:val="22"/>
          <w:szCs w:val="22"/>
          <w:lang w:eastAsia="ru-RU"/>
        </w:rPr>
      </w:pPr>
      <w:r w:rsidRPr="001D143E">
        <w:rPr>
          <w:sz w:val="22"/>
          <w:szCs w:val="22"/>
          <w:lang w:eastAsia="ru-RU"/>
        </w:rPr>
        <w:t xml:space="preserve">В случае обнаружения в месте назначения Клиентом/Грузополучателем Клиента утраты/недостачи/порчи/повреждения груза (части груза)/упаковки/тары/контейнера Клиент/грузополучатель Клиента имеет право превысить время разгрузки на срок, необходимый для </w:t>
      </w:r>
      <w:r w:rsidRPr="001D143E">
        <w:rPr>
          <w:sz w:val="22"/>
          <w:szCs w:val="22"/>
          <w:lang w:eastAsia="ru-RU"/>
        </w:rPr>
        <w:lastRenderedPageBreak/>
        <w:t>соблюдения всех формальностей и оформления актов о выявленных недостатках при приемке груза от перевозчика. Такое превышение времени разгрузки простоем не считается и штрафные санкции за превышение времени разгрузки к Клиенту не применяются.</w:t>
      </w:r>
    </w:p>
    <w:p w14:paraId="1EA5A317" w14:textId="77777777" w:rsidR="004E4175" w:rsidRPr="001D143E" w:rsidRDefault="004E4175" w:rsidP="0083662E">
      <w:pPr>
        <w:pStyle w:val="af2"/>
        <w:numPr>
          <w:ilvl w:val="1"/>
          <w:numId w:val="35"/>
        </w:numPr>
        <w:suppressAutoHyphens w:val="0"/>
        <w:ind w:firstLine="207"/>
        <w:rPr>
          <w:sz w:val="22"/>
          <w:szCs w:val="22"/>
          <w:lang w:eastAsia="ru-RU"/>
        </w:rPr>
      </w:pPr>
      <w:r w:rsidRPr="001D143E">
        <w:rPr>
          <w:sz w:val="22"/>
          <w:szCs w:val="22"/>
          <w:lang w:eastAsia="ru-RU"/>
        </w:rPr>
        <w:t>Клиент обязан:</w:t>
      </w:r>
    </w:p>
    <w:p w14:paraId="4F16C495" w14:textId="77777777" w:rsidR="004E4175" w:rsidRPr="001D143E" w:rsidRDefault="004E4175" w:rsidP="001D143E">
      <w:pPr>
        <w:pStyle w:val="af2"/>
        <w:numPr>
          <w:ilvl w:val="2"/>
          <w:numId w:val="35"/>
        </w:numPr>
        <w:tabs>
          <w:tab w:val="left" w:pos="0"/>
          <w:tab w:val="left" w:pos="1418"/>
        </w:tabs>
        <w:suppressAutoHyphens w:val="0"/>
        <w:ind w:left="0" w:firstLine="567"/>
        <w:jc w:val="both"/>
        <w:rPr>
          <w:sz w:val="22"/>
          <w:szCs w:val="22"/>
          <w:lang w:eastAsia="ru-RU"/>
        </w:rPr>
      </w:pPr>
      <w:r w:rsidRPr="001D143E">
        <w:rPr>
          <w:sz w:val="22"/>
          <w:szCs w:val="22"/>
          <w:lang w:eastAsia="ru-RU"/>
        </w:rPr>
        <w:t>Предоставить Экспедитору полную и достоверную информацию о грузе, его свойствах и условиях его перевозки.</w:t>
      </w:r>
    </w:p>
    <w:p w14:paraId="37805648" w14:textId="77777777" w:rsidR="004E4175" w:rsidRPr="001D143E" w:rsidRDefault="004E4175" w:rsidP="001D143E">
      <w:pPr>
        <w:pStyle w:val="af2"/>
        <w:numPr>
          <w:ilvl w:val="2"/>
          <w:numId w:val="35"/>
        </w:numPr>
        <w:tabs>
          <w:tab w:val="left" w:pos="0"/>
          <w:tab w:val="left" w:pos="1418"/>
        </w:tabs>
        <w:suppressAutoHyphens w:val="0"/>
        <w:ind w:left="0" w:firstLine="567"/>
        <w:jc w:val="both"/>
        <w:rPr>
          <w:sz w:val="22"/>
          <w:szCs w:val="22"/>
          <w:lang w:eastAsia="ru-RU"/>
        </w:rPr>
      </w:pPr>
      <w:r w:rsidRPr="001D143E">
        <w:rPr>
          <w:sz w:val="22"/>
          <w:szCs w:val="22"/>
          <w:lang w:eastAsia="ru-RU"/>
        </w:rPr>
        <w:t>Обеспечивать Экспедитора необходимой документацией, включая коммерческие инвойсы, сертификаты, лицензии, доверенности и другие документы на груз и его упаковку, требующиеся для надлежащего осуществления перевозки грузов Клиента, таможенной очистки в соответствии с требованиями таможенного законодательства, а также для прохождения ветеринарного, санитарного, фитосанитарного и других видов государственного контроля. Перечень требуемых документов и формы их заполнения при необходимости согласовываются с Экспедитором в каждом конкретном случае.</w:t>
      </w:r>
    </w:p>
    <w:p w14:paraId="517ACCF1" w14:textId="77777777" w:rsidR="004E4175" w:rsidRPr="001D143E" w:rsidRDefault="004E4175" w:rsidP="001D143E">
      <w:pPr>
        <w:pStyle w:val="af2"/>
        <w:numPr>
          <w:ilvl w:val="2"/>
          <w:numId w:val="35"/>
        </w:numPr>
        <w:tabs>
          <w:tab w:val="left" w:pos="0"/>
          <w:tab w:val="left" w:pos="1418"/>
        </w:tabs>
        <w:suppressAutoHyphens w:val="0"/>
        <w:ind w:left="0" w:firstLine="567"/>
        <w:jc w:val="both"/>
        <w:rPr>
          <w:sz w:val="22"/>
          <w:szCs w:val="22"/>
          <w:lang w:eastAsia="ru-RU"/>
        </w:rPr>
      </w:pPr>
      <w:r w:rsidRPr="001D143E">
        <w:rPr>
          <w:sz w:val="22"/>
          <w:szCs w:val="22"/>
          <w:lang w:eastAsia="ru-RU"/>
        </w:rPr>
        <w:t xml:space="preserve">Обеспечивать упаковку груза, гарантирующего его сохранность во время перевозки при условии соблюдения Экспедитором должной осмотрительности, бережливости, надлежащей транспортировки и операций с грузом. </w:t>
      </w:r>
    </w:p>
    <w:p w14:paraId="6F1509A6" w14:textId="77777777" w:rsidR="004E4175" w:rsidRPr="001D143E" w:rsidRDefault="004E4175" w:rsidP="001D143E">
      <w:pPr>
        <w:pStyle w:val="af2"/>
        <w:numPr>
          <w:ilvl w:val="2"/>
          <w:numId w:val="35"/>
        </w:numPr>
        <w:tabs>
          <w:tab w:val="left" w:pos="0"/>
          <w:tab w:val="left" w:pos="1418"/>
        </w:tabs>
        <w:suppressAutoHyphens w:val="0"/>
        <w:ind w:left="0" w:firstLine="567"/>
        <w:jc w:val="both"/>
        <w:rPr>
          <w:sz w:val="22"/>
          <w:szCs w:val="22"/>
          <w:lang w:eastAsia="ru-RU"/>
        </w:rPr>
      </w:pPr>
      <w:r w:rsidRPr="001D143E">
        <w:rPr>
          <w:sz w:val="22"/>
          <w:szCs w:val="22"/>
          <w:lang w:eastAsia="ru-RU"/>
        </w:rPr>
        <w:t>Информировать Экспедитора о возникновении необходимости переадресовки ТС, либо о возникновении дополнительных мест погрузки/выгрузки в случае возникновения таковых, при этом оплачивать дополнительные документально-подтверждённые расходы Экспедитора, связанные с указанными изменениями по инициативе Клиента.</w:t>
      </w:r>
    </w:p>
    <w:p w14:paraId="152005D1" w14:textId="77777777" w:rsidR="004E4175" w:rsidRPr="001D143E" w:rsidRDefault="004E4175" w:rsidP="001D143E">
      <w:pPr>
        <w:pStyle w:val="af2"/>
        <w:numPr>
          <w:ilvl w:val="2"/>
          <w:numId w:val="35"/>
        </w:numPr>
        <w:tabs>
          <w:tab w:val="left" w:pos="0"/>
          <w:tab w:val="left" w:pos="1418"/>
        </w:tabs>
        <w:suppressAutoHyphens w:val="0"/>
        <w:ind w:left="0" w:firstLine="567"/>
        <w:jc w:val="both"/>
        <w:rPr>
          <w:sz w:val="22"/>
          <w:szCs w:val="22"/>
          <w:lang w:eastAsia="ru-RU"/>
        </w:rPr>
      </w:pPr>
      <w:r w:rsidRPr="001D143E">
        <w:rPr>
          <w:sz w:val="22"/>
          <w:szCs w:val="22"/>
          <w:lang w:eastAsia="ru-RU"/>
        </w:rPr>
        <w:t>Обеспечить погрузку/выгрузку груза либо оплачивать Экспедитору согласованную Сторонами стоимость таких услуг, если это предусмотрено Поручением.</w:t>
      </w:r>
    </w:p>
    <w:p w14:paraId="088BD49B" w14:textId="77777777" w:rsidR="004E4175" w:rsidRPr="001D143E" w:rsidRDefault="004E4175" w:rsidP="001D143E">
      <w:pPr>
        <w:pStyle w:val="af2"/>
        <w:numPr>
          <w:ilvl w:val="2"/>
          <w:numId w:val="35"/>
        </w:numPr>
        <w:tabs>
          <w:tab w:val="left" w:pos="0"/>
        </w:tabs>
        <w:suppressAutoHyphens w:val="0"/>
        <w:ind w:left="0" w:firstLine="567"/>
        <w:jc w:val="both"/>
        <w:rPr>
          <w:sz w:val="22"/>
          <w:szCs w:val="22"/>
          <w:lang w:eastAsia="ru-RU"/>
        </w:rPr>
      </w:pPr>
      <w:r w:rsidRPr="001D143E">
        <w:rPr>
          <w:sz w:val="22"/>
          <w:szCs w:val="22"/>
          <w:lang w:eastAsia="ru-RU"/>
        </w:rPr>
        <w:t>В случае обнаружения грузополучателем в процессе приемки груза порчи/повреждения/недостачи груза или тары/упаковки груза грузополучатель обязан составить акт о выявленных недостатках при приемке груза и незамедлительно уведомить об этом Экспедитора.</w:t>
      </w:r>
    </w:p>
    <w:p w14:paraId="6EEDA690" w14:textId="2E96D84C" w:rsidR="008D11EF" w:rsidRPr="008D11EF" w:rsidRDefault="008D11EF" w:rsidP="008D11EF">
      <w:pPr>
        <w:pStyle w:val="af2"/>
        <w:numPr>
          <w:ilvl w:val="2"/>
          <w:numId w:val="35"/>
        </w:numPr>
        <w:ind w:left="0" w:firstLine="567"/>
        <w:rPr>
          <w:sz w:val="22"/>
          <w:szCs w:val="22"/>
          <w:lang w:eastAsia="ru-RU"/>
        </w:rPr>
      </w:pPr>
      <w:r w:rsidRPr="008D11EF">
        <w:rPr>
          <w:sz w:val="22"/>
          <w:szCs w:val="22"/>
          <w:lang w:eastAsia="ru-RU"/>
        </w:rPr>
        <w:t>Отозвать направленное Экспедитору Поручение не позднее, чем за 1 (оди</w:t>
      </w:r>
      <w:r>
        <w:rPr>
          <w:sz w:val="22"/>
          <w:szCs w:val="22"/>
          <w:lang w:eastAsia="ru-RU"/>
        </w:rPr>
        <w:t>н) час до сдачи груза</w:t>
      </w:r>
      <w:r w:rsidRPr="008D11EF">
        <w:rPr>
          <w:sz w:val="22"/>
          <w:szCs w:val="22"/>
          <w:lang w:eastAsia="ru-RU"/>
        </w:rPr>
        <w:t xml:space="preserve"> к перевозке.</w:t>
      </w:r>
    </w:p>
    <w:p w14:paraId="77680231" w14:textId="3611E6E2" w:rsidR="004E4175" w:rsidRPr="001D143E" w:rsidRDefault="004E4175" w:rsidP="001D143E">
      <w:pPr>
        <w:pStyle w:val="af2"/>
        <w:numPr>
          <w:ilvl w:val="2"/>
          <w:numId w:val="35"/>
        </w:numPr>
        <w:tabs>
          <w:tab w:val="left" w:pos="0"/>
        </w:tabs>
        <w:suppressAutoHyphens w:val="0"/>
        <w:ind w:left="0" w:firstLine="567"/>
        <w:jc w:val="both"/>
        <w:rPr>
          <w:sz w:val="22"/>
          <w:szCs w:val="22"/>
          <w:lang w:eastAsia="ru-RU"/>
        </w:rPr>
      </w:pPr>
      <w:r w:rsidRPr="001D143E">
        <w:rPr>
          <w:sz w:val="22"/>
          <w:szCs w:val="22"/>
          <w:lang w:eastAsia="ru-RU"/>
        </w:rPr>
        <w:t>При осуществлении международных перевозок грузов предоставлять Экспедитору имеющиеся у Клиента документы в подтверждение правомерности применения налоговой ставки НДС 0% в порядке, установленном налоговым законодательством Российской Федерации.</w:t>
      </w:r>
    </w:p>
    <w:p w14:paraId="36809302" w14:textId="77777777" w:rsidR="005A2C27" w:rsidRDefault="004E4175" w:rsidP="001D143E">
      <w:pPr>
        <w:pStyle w:val="af2"/>
        <w:numPr>
          <w:ilvl w:val="2"/>
          <w:numId w:val="35"/>
        </w:numPr>
        <w:tabs>
          <w:tab w:val="left" w:pos="0"/>
          <w:tab w:val="left" w:pos="720"/>
        </w:tabs>
        <w:suppressAutoHyphens w:val="0"/>
        <w:ind w:left="0" w:firstLine="567"/>
        <w:jc w:val="both"/>
        <w:rPr>
          <w:sz w:val="22"/>
          <w:szCs w:val="22"/>
          <w:lang w:eastAsia="ru-RU"/>
        </w:rPr>
      </w:pPr>
      <w:r w:rsidRPr="001D143E">
        <w:rPr>
          <w:sz w:val="22"/>
          <w:szCs w:val="22"/>
          <w:lang w:eastAsia="ru-RU"/>
        </w:rPr>
        <w:t>Оплатить Экспедитору стоимость оказанных услуг, а также возместить документально-подтвержденные согласованные с Клиентом расходы, понесенные в интересах Клиента</w:t>
      </w:r>
      <w:r w:rsidR="005A2C27">
        <w:rPr>
          <w:sz w:val="22"/>
          <w:szCs w:val="22"/>
          <w:lang w:eastAsia="ru-RU"/>
        </w:rPr>
        <w:t>.</w:t>
      </w:r>
    </w:p>
    <w:p w14:paraId="20D2BAF4" w14:textId="77777777" w:rsidR="004E4175" w:rsidRDefault="004E4175" w:rsidP="001D143E">
      <w:pPr>
        <w:widowControl w:val="0"/>
        <w:tabs>
          <w:tab w:val="left" w:pos="993"/>
        </w:tabs>
        <w:suppressAutoHyphens w:val="0"/>
        <w:ind w:left="360"/>
        <w:jc w:val="both"/>
        <w:rPr>
          <w:lang w:eastAsia="ru-RU"/>
        </w:rPr>
      </w:pPr>
    </w:p>
    <w:p w14:paraId="4D793C1B" w14:textId="77777777" w:rsidR="0095152C" w:rsidRPr="0095152C" w:rsidRDefault="0095152C" w:rsidP="0095152C">
      <w:pPr>
        <w:widowControl w:val="0"/>
        <w:tabs>
          <w:tab w:val="num" w:pos="851"/>
          <w:tab w:val="left" w:pos="993"/>
        </w:tabs>
        <w:suppressAutoHyphens w:val="0"/>
        <w:ind w:left="426"/>
        <w:jc w:val="both"/>
        <w:rPr>
          <w:lang w:eastAsia="ru-RU"/>
        </w:rPr>
      </w:pPr>
    </w:p>
    <w:p w14:paraId="3F03AAD4" w14:textId="4558DFF5" w:rsidR="0095152C" w:rsidRPr="006756A0" w:rsidRDefault="0095152C" w:rsidP="001D143E">
      <w:pPr>
        <w:widowControl w:val="0"/>
        <w:numPr>
          <w:ilvl w:val="0"/>
          <w:numId w:val="35"/>
        </w:numPr>
        <w:tabs>
          <w:tab w:val="num" w:pos="851"/>
          <w:tab w:val="left" w:pos="993"/>
        </w:tabs>
        <w:suppressAutoHyphens w:val="0"/>
        <w:ind w:left="0" w:firstLine="426"/>
        <w:jc w:val="center"/>
        <w:rPr>
          <w:sz w:val="22"/>
          <w:szCs w:val="22"/>
          <w:lang w:eastAsia="ru-RU"/>
        </w:rPr>
      </w:pPr>
      <w:r w:rsidRPr="006756A0">
        <w:rPr>
          <w:b/>
          <w:sz w:val="22"/>
          <w:szCs w:val="22"/>
          <w:lang w:eastAsia="ru-RU"/>
        </w:rPr>
        <w:t>Технология оказания транспортно-экспедиционных услуг</w:t>
      </w:r>
    </w:p>
    <w:p w14:paraId="0ABD6AC0" w14:textId="5A53D818" w:rsidR="0095152C" w:rsidRPr="006756A0" w:rsidRDefault="000F5C8F" w:rsidP="000F5C8F">
      <w:pPr>
        <w:widowControl w:val="0"/>
        <w:tabs>
          <w:tab w:val="left" w:pos="993"/>
        </w:tabs>
        <w:suppressAutoHyphens w:val="0"/>
        <w:ind w:firstLine="426"/>
        <w:jc w:val="both"/>
        <w:rPr>
          <w:sz w:val="22"/>
          <w:szCs w:val="22"/>
          <w:lang w:eastAsia="ru-RU"/>
        </w:rPr>
      </w:pPr>
      <w:bookmarkStart w:id="2" w:name="_Ref318118581"/>
      <w:r w:rsidRPr="006756A0">
        <w:rPr>
          <w:sz w:val="22"/>
          <w:szCs w:val="22"/>
          <w:lang w:eastAsia="ru-RU"/>
        </w:rPr>
        <w:t xml:space="preserve">5.1. </w:t>
      </w:r>
      <w:r w:rsidR="0095152C" w:rsidRPr="006756A0">
        <w:rPr>
          <w:sz w:val="22"/>
          <w:szCs w:val="22"/>
          <w:lang w:eastAsia="ru-RU"/>
        </w:rPr>
        <w:t xml:space="preserve">Перевозка каждой отдельной партии </w:t>
      </w:r>
      <w:r w:rsidR="005A2C27" w:rsidRPr="006756A0">
        <w:rPr>
          <w:sz w:val="22"/>
          <w:szCs w:val="22"/>
          <w:lang w:eastAsia="ru-RU"/>
        </w:rPr>
        <w:t>груза</w:t>
      </w:r>
      <w:r w:rsidR="0095152C" w:rsidRPr="006756A0">
        <w:rPr>
          <w:sz w:val="22"/>
          <w:szCs w:val="22"/>
          <w:lang w:eastAsia="ru-RU"/>
        </w:rPr>
        <w:t xml:space="preserve"> осуществляется на основании предварительно </w:t>
      </w:r>
      <w:r w:rsidR="001D143E" w:rsidRPr="006756A0">
        <w:rPr>
          <w:sz w:val="22"/>
          <w:szCs w:val="22"/>
          <w:lang w:eastAsia="ru-RU"/>
        </w:rPr>
        <w:t xml:space="preserve">согласованного Сторонами Поручения по форме </w:t>
      </w:r>
      <w:r w:rsidR="0095152C" w:rsidRPr="006756A0">
        <w:rPr>
          <w:sz w:val="22"/>
          <w:szCs w:val="22"/>
          <w:lang w:eastAsia="ru-RU"/>
        </w:rPr>
        <w:t>Приложени</w:t>
      </w:r>
      <w:r w:rsidR="001D143E" w:rsidRPr="006756A0">
        <w:rPr>
          <w:sz w:val="22"/>
          <w:szCs w:val="22"/>
          <w:lang w:eastAsia="ru-RU"/>
        </w:rPr>
        <w:t>я</w:t>
      </w:r>
      <w:r w:rsidR="0095152C" w:rsidRPr="006756A0">
        <w:rPr>
          <w:sz w:val="22"/>
          <w:szCs w:val="22"/>
          <w:lang w:eastAsia="ru-RU"/>
        </w:rPr>
        <w:t xml:space="preserve"> №1</w:t>
      </w:r>
      <w:r w:rsidR="001D143E" w:rsidRPr="006756A0">
        <w:rPr>
          <w:sz w:val="22"/>
          <w:szCs w:val="22"/>
          <w:lang w:eastAsia="ru-RU"/>
        </w:rPr>
        <w:t xml:space="preserve"> к Договору</w:t>
      </w:r>
      <w:r w:rsidR="0095152C" w:rsidRPr="006756A0">
        <w:rPr>
          <w:sz w:val="22"/>
          <w:szCs w:val="22"/>
          <w:lang w:eastAsia="ru-RU"/>
        </w:rPr>
        <w:t>.</w:t>
      </w:r>
    </w:p>
    <w:p w14:paraId="7BBAE163" w14:textId="4B13E73B" w:rsidR="0095152C" w:rsidRPr="006756A0" w:rsidRDefault="000F5C8F" w:rsidP="000F5C8F">
      <w:pPr>
        <w:widowControl w:val="0"/>
        <w:tabs>
          <w:tab w:val="left" w:pos="993"/>
        </w:tabs>
        <w:suppressAutoHyphens w:val="0"/>
        <w:ind w:left="426"/>
        <w:jc w:val="both"/>
        <w:rPr>
          <w:sz w:val="22"/>
          <w:szCs w:val="22"/>
          <w:lang w:eastAsia="ru-RU"/>
        </w:rPr>
      </w:pPr>
      <w:r w:rsidRPr="006756A0">
        <w:rPr>
          <w:sz w:val="22"/>
          <w:szCs w:val="22"/>
          <w:lang w:eastAsia="ru-RU"/>
        </w:rPr>
        <w:t xml:space="preserve">5.2. </w:t>
      </w:r>
      <w:r w:rsidR="0095152C" w:rsidRPr="006756A0">
        <w:rPr>
          <w:sz w:val="22"/>
          <w:szCs w:val="22"/>
          <w:lang w:eastAsia="ru-RU"/>
        </w:rPr>
        <w:t xml:space="preserve">Передача, получение и подтверждение </w:t>
      </w:r>
      <w:r w:rsidR="001D143E" w:rsidRPr="006756A0">
        <w:rPr>
          <w:sz w:val="22"/>
          <w:szCs w:val="22"/>
          <w:lang w:eastAsia="ru-RU"/>
        </w:rPr>
        <w:t>Поручения</w:t>
      </w:r>
      <w:r w:rsidR="00CE1D68">
        <w:rPr>
          <w:sz w:val="22"/>
          <w:szCs w:val="22"/>
          <w:lang w:eastAsia="ru-RU"/>
        </w:rPr>
        <w:t xml:space="preserve"> </w:t>
      </w:r>
      <w:r w:rsidR="0095152C" w:rsidRPr="006756A0">
        <w:rPr>
          <w:sz w:val="22"/>
          <w:szCs w:val="22"/>
          <w:lang w:eastAsia="ru-RU"/>
        </w:rPr>
        <w:t xml:space="preserve">должно происходить посредством электронной связи </w:t>
      </w:r>
      <w:r w:rsidR="001D143E" w:rsidRPr="006756A0">
        <w:rPr>
          <w:sz w:val="22"/>
          <w:szCs w:val="22"/>
          <w:lang w:eastAsia="ru-RU"/>
        </w:rPr>
        <w:t>по адресам, согласованным Сторонами в п.</w:t>
      </w:r>
      <w:r w:rsidR="002D4676" w:rsidRPr="006756A0">
        <w:rPr>
          <w:sz w:val="22"/>
          <w:szCs w:val="22"/>
          <w:lang w:eastAsia="ru-RU"/>
        </w:rPr>
        <w:t xml:space="preserve"> 2.9. Договора</w:t>
      </w:r>
      <w:r w:rsidR="001D143E" w:rsidRPr="006756A0">
        <w:rPr>
          <w:sz w:val="22"/>
          <w:szCs w:val="22"/>
          <w:lang w:eastAsia="ru-RU"/>
        </w:rPr>
        <w:t xml:space="preserve"> </w:t>
      </w:r>
      <w:r w:rsidR="0095152C" w:rsidRPr="006756A0">
        <w:rPr>
          <w:sz w:val="22"/>
          <w:szCs w:val="22"/>
          <w:lang w:eastAsia="ru-RU"/>
        </w:rPr>
        <w:t>в следующем порядке:</w:t>
      </w:r>
    </w:p>
    <w:p w14:paraId="4B6592A4" w14:textId="559AACAE" w:rsidR="0095152C" w:rsidRPr="006756A0" w:rsidRDefault="0095152C" w:rsidP="0095152C">
      <w:pPr>
        <w:widowControl w:val="0"/>
        <w:numPr>
          <w:ilvl w:val="0"/>
          <w:numId w:val="27"/>
        </w:numPr>
        <w:tabs>
          <w:tab w:val="left" w:pos="567"/>
          <w:tab w:val="num" w:pos="851"/>
          <w:tab w:val="left" w:pos="993"/>
        </w:tabs>
        <w:suppressAutoHyphens w:val="0"/>
        <w:ind w:left="0" w:firstLine="426"/>
        <w:jc w:val="both"/>
        <w:rPr>
          <w:sz w:val="22"/>
          <w:szCs w:val="22"/>
          <w:lang w:eastAsia="ru-RU"/>
        </w:rPr>
      </w:pPr>
      <w:r w:rsidRPr="006756A0">
        <w:rPr>
          <w:sz w:val="22"/>
          <w:szCs w:val="22"/>
          <w:lang w:eastAsia="ru-RU"/>
        </w:rPr>
        <w:t xml:space="preserve">Уполномоченный сотрудник Клиента заполняет часть </w:t>
      </w:r>
      <w:r w:rsidR="002D4676" w:rsidRPr="006756A0">
        <w:rPr>
          <w:sz w:val="22"/>
          <w:szCs w:val="22"/>
          <w:lang w:eastAsia="ru-RU"/>
        </w:rPr>
        <w:t>Поручения</w:t>
      </w:r>
      <w:r w:rsidR="00CE1D68">
        <w:rPr>
          <w:sz w:val="22"/>
          <w:szCs w:val="22"/>
          <w:lang w:eastAsia="ru-RU"/>
        </w:rPr>
        <w:t xml:space="preserve"> </w:t>
      </w:r>
      <w:r w:rsidRPr="006756A0">
        <w:rPr>
          <w:sz w:val="22"/>
          <w:szCs w:val="22"/>
          <w:lang w:eastAsia="ru-RU"/>
        </w:rPr>
        <w:t xml:space="preserve">и отправляет ее Экспедитору посредством электронной связи на </w:t>
      </w:r>
      <w:r w:rsidRPr="006756A0">
        <w:rPr>
          <w:sz w:val="22"/>
          <w:szCs w:val="22"/>
          <w:lang w:val="en-US" w:eastAsia="ru-RU"/>
        </w:rPr>
        <w:t>e</w:t>
      </w:r>
      <w:r w:rsidRPr="006756A0">
        <w:rPr>
          <w:sz w:val="22"/>
          <w:szCs w:val="22"/>
          <w:lang w:eastAsia="ru-RU"/>
        </w:rPr>
        <w:t>-</w:t>
      </w:r>
      <w:r w:rsidRPr="006756A0">
        <w:rPr>
          <w:sz w:val="22"/>
          <w:szCs w:val="22"/>
          <w:lang w:val="en-US" w:eastAsia="ru-RU"/>
        </w:rPr>
        <w:t>mail</w:t>
      </w:r>
      <w:r w:rsidRPr="006756A0">
        <w:rPr>
          <w:sz w:val="22"/>
          <w:szCs w:val="22"/>
          <w:lang w:eastAsia="ru-RU"/>
        </w:rPr>
        <w:t xml:space="preserve"> сотрудника Экспедитора или факсимильной связи;</w:t>
      </w:r>
    </w:p>
    <w:p w14:paraId="12B78B34" w14:textId="1FC64BBC" w:rsidR="0095152C" w:rsidRPr="006756A0" w:rsidRDefault="0095152C" w:rsidP="0095152C">
      <w:pPr>
        <w:widowControl w:val="0"/>
        <w:numPr>
          <w:ilvl w:val="0"/>
          <w:numId w:val="27"/>
        </w:numPr>
        <w:tabs>
          <w:tab w:val="left" w:pos="567"/>
          <w:tab w:val="num" w:pos="851"/>
          <w:tab w:val="left" w:pos="993"/>
        </w:tabs>
        <w:suppressAutoHyphens w:val="0"/>
        <w:ind w:left="0" w:firstLine="426"/>
        <w:jc w:val="both"/>
        <w:rPr>
          <w:sz w:val="22"/>
          <w:szCs w:val="22"/>
          <w:lang w:eastAsia="ru-RU"/>
        </w:rPr>
      </w:pPr>
      <w:r w:rsidRPr="006756A0">
        <w:rPr>
          <w:sz w:val="22"/>
          <w:szCs w:val="22"/>
          <w:lang w:eastAsia="ru-RU"/>
        </w:rPr>
        <w:t xml:space="preserve">Уполномоченный сотрудник Экспедитора обязан </w:t>
      </w:r>
      <w:r w:rsidR="002D4676" w:rsidRPr="006756A0">
        <w:rPr>
          <w:sz w:val="22"/>
          <w:szCs w:val="22"/>
          <w:lang w:eastAsia="ru-RU"/>
        </w:rPr>
        <w:t xml:space="preserve">организовать подписание и </w:t>
      </w:r>
      <w:r w:rsidRPr="006756A0">
        <w:rPr>
          <w:sz w:val="22"/>
          <w:szCs w:val="22"/>
          <w:lang w:eastAsia="ru-RU"/>
        </w:rPr>
        <w:t>отправ</w:t>
      </w:r>
      <w:r w:rsidR="002D4676" w:rsidRPr="006756A0">
        <w:rPr>
          <w:sz w:val="22"/>
          <w:szCs w:val="22"/>
          <w:lang w:eastAsia="ru-RU"/>
        </w:rPr>
        <w:t>ление</w:t>
      </w:r>
      <w:r w:rsidR="00930EEB">
        <w:rPr>
          <w:sz w:val="22"/>
          <w:szCs w:val="22"/>
          <w:lang w:eastAsia="ru-RU"/>
        </w:rPr>
        <w:t xml:space="preserve"> подписанного Поручения </w:t>
      </w:r>
      <w:r w:rsidRPr="006756A0">
        <w:rPr>
          <w:sz w:val="22"/>
          <w:szCs w:val="22"/>
          <w:lang w:eastAsia="ru-RU"/>
        </w:rPr>
        <w:t xml:space="preserve">посредством электронной связи на </w:t>
      </w:r>
      <w:r w:rsidRPr="006756A0">
        <w:rPr>
          <w:sz w:val="22"/>
          <w:szCs w:val="22"/>
          <w:lang w:val="en-US" w:eastAsia="ru-RU"/>
        </w:rPr>
        <w:t>e</w:t>
      </w:r>
      <w:r w:rsidRPr="006756A0">
        <w:rPr>
          <w:sz w:val="22"/>
          <w:szCs w:val="22"/>
          <w:lang w:eastAsia="ru-RU"/>
        </w:rPr>
        <w:t>-</w:t>
      </w:r>
      <w:r w:rsidRPr="006756A0">
        <w:rPr>
          <w:sz w:val="22"/>
          <w:szCs w:val="22"/>
          <w:lang w:val="en-US" w:eastAsia="ru-RU"/>
        </w:rPr>
        <w:t>mail</w:t>
      </w:r>
      <w:r w:rsidRPr="006756A0">
        <w:rPr>
          <w:sz w:val="22"/>
          <w:szCs w:val="22"/>
          <w:lang w:eastAsia="ru-RU"/>
        </w:rPr>
        <w:t xml:space="preserve"> сотрудника Клиента;</w:t>
      </w:r>
    </w:p>
    <w:p w14:paraId="2663F367" w14:textId="15542632" w:rsidR="0095152C" w:rsidRPr="006756A0" w:rsidRDefault="0095152C" w:rsidP="0095152C">
      <w:pPr>
        <w:widowControl w:val="0"/>
        <w:numPr>
          <w:ilvl w:val="0"/>
          <w:numId w:val="28"/>
        </w:numPr>
        <w:tabs>
          <w:tab w:val="left" w:pos="709"/>
          <w:tab w:val="left" w:pos="993"/>
        </w:tabs>
        <w:suppressAutoHyphens w:val="0"/>
        <w:ind w:left="0" w:firstLine="426"/>
        <w:rPr>
          <w:sz w:val="22"/>
          <w:szCs w:val="22"/>
          <w:lang w:eastAsia="ru-RU"/>
        </w:rPr>
      </w:pPr>
      <w:r w:rsidRPr="006756A0">
        <w:rPr>
          <w:sz w:val="22"/>
          <w:szCs w:val="22"/>
          <w:lang w:eastAsia="ru-RU"/>
        </w:rPr>
        <w:t xml:space="preserve">Клиент заполняет в </w:t>
      </w:r>
      <w:r w:rsidR="00930EEB">
        <w:rPr>
          <w:sz w:val="22"/>
          <w:szCs w:val="22"/>
          <w:lang w:eastAsia="ru-RU"/>
        </w:rPr>
        <w:t xml:space="preserve">Поручении </w:t>
      </w:r>
      <w:r w:rsidRPr="006756A0">
        <w:rPr>
          <w:sz w:val="22"/>
          <w:szCs w:val="22"/>
          <w:lang w:eastAsia="ru-RU"/>
        </w:rPr>
        <w:t>все поля, необходимые к заполнению Клиентом</w:t>
      </w:r>
    </w:p>
    <w:p w14:paraId="637D8205" w14:textId="5849F6CC" w:rsidR="0095152C" w:rsidRPr="006756A0" w:rsidRDefault="0095152C" w:rsidP="0095152C">
      <w:pPr>
        <w:widowControl w:val="0"/>
        <w:numPr>
          <w:ilvl w:val="0"/>
          <w:numId w:val="28"/>
        </w:numPr>
        <w:tabs>
          <w:tab w:val="left" w:pos="709"/>
          <w:tab w:val="left" w:pos="993"/>
        </w:tabs>
        <w:suppressAutoHyphens w:val="0"/>
        <w:ind w:left="0" w:firstLine="426"/>
        <w:jc w:val="both"/>
        <w:rPr>
          <w:sz w:val="22"/>
          <w:szCs w:val="22"/>
          <w:lang w:eastAsia="ru-RU"/>
        </w:rPr>
      </w:pPr>
      <w:r w:rsidRPr="006756A0">
        <w:rPr>
          <w:sz w:val="22"/>
          <w:szCs w:val="22"/>
          <w:lang w:eastAsia="ru-RU"/>
        </w:rPr>
        <w:t xml:space="preserve">Экспедитор заполняет в </w:t>
      </w:r>
      <w:r w:rsidR="00930EEB">
        <w:rPr>
          <w:sz w:val="22"/>
          <w:szCs w:val="22"/>
          <w:lang w:eastAsia="ru-RU"/>
        </w:rPr>
        <w:t xml:space="preserve">Поручении </w:t>
      </w:r>
      <w:r w:rsidRPr="006756A0">
        <w:rPr>
          <w:sz w:val="22"/>
          <w:szCs w:val="22"/>
          <w:lang w:eastAsia="ru-RU"/>
        </w:rPr>
        <w:t>все поля, необходимые к заполнению Экспедитором</w:t>
      </w:r>
    </w:p>
    <w:p w14:paraId="39E6F378" w14:textId="2F65AD09" w:rsidR="0095152C" w:rsidRPr="006756A0" w:rsidRDefault="0095152C" w:rsidP="002D4676">
      <w:pPr>
        <w:widowControl w:val="0"/>
        <w:tabs>
          <w:tab w:val="left" w:pos="709"/>
          <w:tab w:val="left" w:pos="993"/>
        </w:tabs>
        <w:suppressAutoHyphens w:val="0"/>
        <w:jc w:val="both"/>
        <w:rPr>
          <w:sz w:val="22"/>
          <w:szCs w:val="22"/>
          <w:lang w:eastAsia="ru-RU"/>
        </w:rPr>
      </w:pPr>
      <w:r w:rsidRPr="006756A0">
        <w:rPr>
          <w:sz w:val="22"/>
          <w:szCs w:val="22"/>
          <w:lang w:eastAsia="ru-RU"/>
        </w:rPr>
        <w:t xml:space="preserve">Экспедитор имеет право внести изменения в данные о водителе или транспортном средстве не позднее чем за 2 часа до подачи транспортного средства на погрузку (исключение: в случае, если для доставки требуется предварительное оформление пропуска для проезда к месту погрузки/выгрузки, Экспедитор не может без согласования с Клиентом </w:t>
      </w:r>
      <w:r w:rsidR="002D4676" w:rsidRPr="006756A0">
        <w:rPr>
          <w:sz w:val="22"/>
          <w:szCs w:val="22"/>
          <w:lang w:eastAsia="ru-RU"/>
        </w:rPr>
        <w:t xml:space="preserve">вносить </w:t>
      </w:r>
      <w:r w:rsidRPr="006756A0">
        <w:rPr>
          <w:sz w:val="22"/>
          <w:szCs w:val="22"/>
          <w:lang w:eastAsia="ru-RU"/>
        </w:rPr>
        <w:t>измен</w:t>
      </w:r>
      <w:r w:rsidR="002D4676" w:rsidRPr="006756A0">
        <w:rPr>
          <w:sz w:val="22"/>
          <w:szCs w:val="22"/>
          <w:lang w:eastAsia="ru-RU"/>
        </w:rPr>
        <w:t xml:space="preserve">ения в Поручение). </w:t>
      </w:r>
    </w:p>
    <w:bookmarkEnd w:id="2"/>
    <w:p w14:paraId="4CC1CA79" w14:textId="4E50B99F" w:rsidR="0095152C" w:rsidRPr="006756A0" w:rsidRDefault="0095152C" w:rsidP="001D143E">
      <w:pPr>
        <w:widowControl w:val="0"/>
        <w:numPr>
          <w:ilvl w:val="1"/>
          <w:numId w:val="35"/>
        </w:numPr>
        <w:tabs>
          <w:tab w:val="left" w:pos="993"/>
        </w:tabs>
        <w:suppressAutoHyphens w:val="0"/>
        <w:ind w:left="0" w:firstLine="426"/>
        <w:jc w:val="both"/>
        <w:rPr>
          <w:sz w:val="22"/>
          <w:szCs w:val="22"/>
          <w:lang w:eastAsia="ru-RU"/>
        </w:rPr>
      </w:pPr>
      <w:r w:rsidRPr="006756A0">
        <w:rPr>
          <w:sz w:val="22"/>
          <w:szCs w:val="22"/>
          <w:lang w:eastAsia="ru-RU"/>
        </w:rPr>
        <w:t xml:space="preserve">В случае если Клиент указывает в </w:t>
      </w:r>
      <w:r w:rsidR="002D4676" w:rsidRPr="006756A0">
        <w:rPr>
          <w:sz w:val="22"/>
          <w:szCs w:val="22"/>
          <w:lang w:eastAsia="ru-RU"/>
        </w:rPr>
        <w:t>Поручении</w:t>
      </w:r>
      <w:r w:rsidR="00930EEB">
        <w:rPr>
          <w:sz w:val="22"/>
          <w:szCs w:val="22"/>
          <w:lang w:eastAsia="ru-RU"/>
        </w:rPr>
        <w:t xml:space="preserve"> </w:t>
      </w:r>
      <w:r w:rsidRPr="006756A0">
        <w:rPr>
          <w:sz w:val="22"/>
          <w:szCs w:val="22"/>
          <w:lang w:eastAsia="ru-RU"/>
        </w:rPr>
        <w:t>н</w:t>
      </w:r>
      <w:r w:rsidR="00930EEB">
        <w:rPr>
          <w:sz w:val="22"/>
          <w:szCs w:val="22"/>
          <w:lang w:eastAsia="ru-RU"/>
        </w:rPr>
        <w:t>ео</w:t>
      </w:r>
      <w:r w:rsidRPr="006756A0">
        <w:rPr>
          <w:sz w:val="22"/>
          <w:szCs w:val="22"/>
          <w:lang w:eastAsia="ru-RU"/>
        </w:rPr>
        <w:t>бходимость выполнения погрузо-разгрузочных работ, подъема на этаж</w:t>
      </w:r>
      <w:r w:rsidR="002D4676" w:rsidRPr="006756A0">
        <w:rPr>
          <w:sz w:val="22"/>
          <w:szCs w:val="22"/>
          <w:lang w:eastAsia="ru-RU"/>
        </w:rPr>
        <w:t xml:space="preserve"> и прочие дополнительные условия</w:t>
      </w:r>
      <w:r w:rsidRPr="006756A0">
        <w:rPr>
          <w:sz w:val="22"/>
          <w:szCs w:val="22"/>
          <w:lang w:eastAsia="ru-RU"/>
        </w:rPr>
        <w:t xml:space="preserve">, Экспедитор обязан обеспечить организацию этих </w:t>
      </w:r>
      <w:r w:rsidR="002D4676" w:rsidRPr="006756A0">
        <w:rPr>
          <w:sz w:val="22"/>
          <w:szCs w:val="22"/>
          <w:lang w:eastAsia="ru-RU"/>
        </w:rPr>
        <w:t>услуг</w:t>
      </w:r>
      <w:r w:rsidRPr="006756A0">
        <w:rPr>
          <w:sz w:val="22"/>
          <w:szCs w:val="22"/>
          <w:lang w:eastAsia="ru-RU"/>
        </w:rPr>
        <w:t xml:space="preserve"> или </w:t>
      </w:r>
      <w:r w:rsidR="000F5C8F" w:rsidRPr="006756A0">
        <w:rPr>
          <w:sz w:val="22"/>
          <w:szCs w:val="22"/>
          <w:lang w:eastAsia="ru-RU"/>
        </w:rPr>
        <w:t xml:space="preserve">оказать </w:t>
      </w:r>
      <w:r w:rsidRPr="006756A0">
        <w:rPr>
          <w:sz w:val="22"/>
          <w:szCs w:val="22"/>
          <w:lang w:eastAsia="ru-RU"/>
        </w:rPr>
        <w:t>их своими силами. О</w:t>
      </w:r>
      <w:r w:rsidR="000F5C8F" w:rsidRPr="006756A0">
        <w:rPr>
          <w:sz w:val="22"/>
          <w:szCs w:val="22"/>
          <w:lang w:eastAsia="ru-RU"/>
        </w:rPr>
        <w:t xml:space="preserve">казание дополнительных услуг и их стоимость согласовывается в Поручении, </w:t>
      </w:r>
      <w:r w:rsidRPr="006756A0">
        <w:rPr>
          <w:sz w:val="22"/>
          <w:szCs w:val="22"/>
          <w:lang w:eastAsia="ru-RU"/>
        </w:rPr>
        <w:t>в соответствии с тарифами Экспедитора</w:t>
      </w:r>
      <w:r w:rsidR="000F5C8F" w:rsidRPr="006756A0">
        <w:rPr>
          <w:sz w:val="22"/>
          <w:szCs w:val="22"/>
          <w:lang w:eastAsia="ru-RU"/>
        </w:rPr>
        <w:t>, согласованными ____</w:t>
      </w:r>
      <w:r w:rsidRPr="006756A0">
        <w:rPr>
          <w:sz w:val="22"/>
          <w:szCs w:val="22"/>
          <w:lang w:eastAsia="ru-RU"/>
        </w:rPr>
        <w:t>.</w:t>
      </w:r>
    </w:p>
    <w:p w14:paraId="418151F5" w14:textId="09EDE228" w:rsidR="0095152C" w:rsidRPr="006756A0" w:rsidRDefault="0095152C" w:rsidP="001D143E">
      <w:pPr>
        <w:widowControl w:val="0"/>
        <w:numPr>
          <w:ilvl w:val="1"/>
          <w:numId w:val="35"/>
        </w:numPr>
        <w:tabs>
          <w:tab w:val="left" w:pos="709"/>
          <w:tab w:val="left" w:pos="993"/>
        </w:tabs>
        <w:suppressAutoHyphens w:val="0"/>
        <w:ind w:left="0" w:firstLine="426"/>
        <w:jc w:val="both"/>
        <w:rPr>
          <w:sz w:val="22"/>
          <w:szCs w:val="22"/>
          <w:lang w:eastAsia="ru-RU"/>
        </w:rPr>
      </w:pPr>
      <w:r w:rsidRPr="006756A0">
        <w:rPr>
          <w:sz w:val="22"/>
          <w:szCs w:val="22"/>
          <w:lang w:eastAsia="ru-RU"/>
        </w:rPr>
        <w:t xml:space="preserve">Приемка водителем-экспедитором </w:t>
      </w:r>
      <w:r w:rsidR="000F5C8F" w:rsidRPr="006756A0">
        <w:rPr>
          <w:sz w:val="22"/>
          <w:szCs w:val="22"/>
          <w:lang w:eastAsia="ru-RU"/>
        </w:rPr>
        <w:t xml:space="preserve">груза предъявленного к перевозке в качестве </w:t>
      </w:r>
      <w:r w:rsidRPr="006756A0">
        <w:rPr>
          <w:sz w:val="22"/>
          <w:szCs w:val="22"/>
          <w:lang w:eastAsia="ru-RU"/>
        </w:rPr>
        <w:t xml:space="preserve">штучного товара должна осуществляться путем пересчета каждого штучного наименования товара. </w:t>
      </w:r>
    </w:p>
    <w:p w14:paraId="19320138" w14:textId="49FF1764" w:rsidR="0095152C" w:rsidRPr="006756A0" w:rsidRDefault="0095152C" w:rsidP="001D143E">
      <w:pPr>
        <w:widowControl w:val="0"/>
        <w:numPr>
          <w:ilvl w:val="1"/>
          <w:numId w:val="35"/>
        </w:numPr>
        <w:tabs>
          <w:tab w:val="left" w:pos="709"/>
          <w:tab w:val="left" w:pos="993"/>
        </w:tabs>
        <w:suppressAutoHyphens w:val="0"/>
        <w:ind w:left="0" w:firstLine="426"/>
        <w:jc w:val="both"/>
        <w:rPr>
          <w:sz w:val="22"/>
          <w:szCs w:val="22"/>
          <w:lang w:eastAsia="ru-RU"/>
        </w:rPr>
      </w:pPr>
      <w:bookmarkStart w:id="3" w:name="_Ref318118683"/>
      <w:r w:rsidRPr="006756A0">
        <w:rPr>
          <w:sz w:val="22"/>
          <w:szCs w:val="22"/>
          <w:lang w:eastAsia="ru-RU"/>
        </w:rPr>
        <w:t xml:space="preserve">Водитель при погрузке </w:t>
      </w:r>
      <w:r w:rsidR="000F5C8F" w:rsidRPr="006756A0">
        <w:rPr>
          <w:sz w:val="22"/>
          <w:szCs w:val="22"/>
          <w:lang w:eastAsia="ru-RU"/>
        </w:rPr>
        <w:t>груза</w:t>
      </w:r>
      <w:r w:rsidR="00930EEB">
        <w:rPr>
          <w:sz w:val="22"/>
          <w:szCs w:val="22"/>
          <w:lang w:eastAsia="ru-RU"/>
        </w:rPr>
        <w:t xml:space="preserve"> </w:t>
      </w:r>
      <w:r w:rsidRPr="006756A0">
        <w:rPr>
          <w:sz w:val="22"/>
          <w:szCs w:val="22"/>
          <w:lang w:eastAsia="ru-RU"/>
        </w:rPr>
        <w:t xml:space="preserve">на транспортное средство проверяет и подтверждает качество </w:t>
      </w:r>
      <w:r w:rsidR="000F5C8F" w:rsidRPr="006756A0">
        <w:rPr>
          <w:sz w:val="22"/>
          <w:szCs w:val="22"/>
          <w:lang w:eastAsia="ru-RU"/>
        </w:rPr>
        <w:t xml:space="preserve"> и количество грузовых мест</w:t>
      </w:r>
      <w:r w:rsidRPr="006756A0">
        <w:rPr>
          <w:sz w:val="22"/>
          <w:szCs w:val="22"/>
          <w:lang w:eastAsia="ru-RU"/>
        </w:rPr>
        <w:t xml:space="preserve"> (целостность упаковки и отсутствие внешних дефектов) в соответствие с товаросопроводительными документами:</w:t>
      </w:r>
      <w:bookmarkEnd w:id="3"/>
    </w:p>
    <w:p w14:paraId="4FEA09F1" w14:textId="38EF7940" w:rsidR="0095152C" w:rsidRPr="006756A0" w:rsidRDefault="0095152C" w:rsidP="001D143E">
      <w:pPr>
        <w:widowControl w:val="0"/>
        <w:numPr>
          <w:ilvl w:val="1"/>
          <w:numId w:val="35"/>
        </w:numPr>
        <w:tabs>
          <w:tab w:val="left" w:pos="993"/>
        </w:tabs>
        <w:suppressAutoHyphens w:val="0"/>
        <w:ind w:left="0" w:firstLine="426"/>
        <w:jc w:val="both"/>
        <w:rPr>
          <w:sz w:val="22"/>
          <w:szCs w:val="22"/>
          <w:lang w:eastAsia="ru-RU"/>
        </w:rPr>
      </w:pPr>
      <w:r w:rsidRPr="006756A0">
        <w:rPr>
          <w:sz w:val="22"/>
          <w:szCs w:val="22"/>
          <w:lang w:eastAsia="ru-RU"/>
        </w:rPr>
        <w:t xml:space="preserve">Погрузка товара на транспортное средство должна осуществляться Клиентом/грузоотправителем в соответствие с требованиями безопасности дорожного движения и </w:t>
      </w:r>
      <w:r w:rsidRPr="006756A0">
        <w:rPr>
          <w:sz w:val="22"/>
          <w:szCs w:val="22"/>
          <w:lang w:eastAsia="ru-RU"/>
        </w:rPr>
        <w:lastRenderedPageBreak/>
        <w:t>обеспечения сохранности товара и транспортного средства, а также</w:t>
      </w:r>
      <w:r w:rsidR="00830C6E" w:rsidRPr="006756A0">
        <w:rPr>
          <w:sz w:val="22"/>
          <w:szCs w:val="22"/>
          <w:lang w:eastAsia="ru-RU"/>
        </w:rPr>
        <w:t xml:space="preserve"> под контролем и учетом</w:t>
      </w:r>
      <w:r w:rsidRPr="006756A0">
        <w:rPr>
          <w:sz w:val="22"/>
          <w:szCs w:val="22"/>
          <w:lang w:eastAsia="ru-RU"/>
        </w:rPr>
        <w:t xml:space="preserve"> указани</w:t>
      </w:r>
      <w:r w:rsidR="00830C6E" w:rsidRPr="006756A0">
        <w:rPr>
          <w:sz w:val="22"/>
          <w:szCs w:val="22"/>
          <w:lang w:eastAsia="ru-RU"/>
        </w:rPr>
        <w:t>й</w:t>
      </w:r>
      <w:r w:rsidR="00930EEB">
        <w:rPr>
          <w:sz w:val="22"/>
          <w:szCs w:val="22"/>
          <w:lang w:eastAsia="ru-RU"/>
        </w:rPr>
        <w:t xml:space="preserve"> </w:t>
      </w:r>
      <w:r w:rsidRPr="006756A0">
        <w:rPr>
          <w:sz w:val="22"/>
          <w:szCs w:val="22"/>
          <w:lang w:eastAsia="ru-RU"/>
        </w:rPr>
        <w:t>водителя. Размещение товара в кузове осуществляется</w:t>
      </w:r>
      <w:r w:rsidR="00830C6E" w:rsidRPr="006756A0">
        <w:rPr>
          <w:sz w:val="22"/>
          <w:szCs w:val="22"/>
          <w:lang w:eastAsia="ru-RU"/>
        </w:rPr>
        <w:t xml:space="preserve"> Клиентом</w:t>
      </w:r>
      <w:r w:rsidRPr="006756A0">
        <w:rPr>
          <w:sz w:val="22"/>
          <w:szCs w:val="22"/>
          <w:lang w:eastAsia="ru-RU"/>
        </w:rPr>
        <w:t xml:space="preserve"> под контролем водителя</w:t>
      </w:r>
      <w:r w:rsidR="00830C6E" w:rsidRPr="006756A0">
        <w:rPr>
          <w:sz w:val="22"/>
          <w:szCs w:val="22"/>
          <w:lang w:eastAsia="ru-RU"/>
        </w:rPr>
        <w:t>, если иное не согласовано в Поручении Экспедитору</w:t>
      </w:r>
      <w:r w:rsidRPr="006756A0">
        <w:rPr>
          <w:sz w:val="22"/>
          <w:szCs w:val="22"/>
          <w:lang w:eastAsia="ru-RU"/>
        </w:rPr>
        <w:t>.</w:t>
      </w:r>
    </w:p>
    <w:p w14:paraId="5D9CF0D5" w14:textId="6EBF5F75" w:rsidR="0095152C" w:rsidRPr="006756A0" w:rsidRDefault="0095152C" w:rsidP="001D143E">
      <w:pPr>
        <w:numPr>
          <w:ilvl w:val="1"/>
          <w:numId w:val="35"/>
        </w:numPr>
        <w:tabs>
          <w:tab w:val="left" w:pos="709"/>
          <w:tab w:val="left" w:pos="993"/>
        </w:tabs>
        <w:suppressAutoHyphens w:val="0"/>
        <w:ind w:left="0" w:firstLine="426"/>
        <w:jc w:val="both"/>
        <w:rPr>
          <w:sz w:val="22"/>
          <w:szCs w:val="22"/>
          <w:lang w:val="x-none" w:eastAsia="x-none"/>
        </w:rPr>
      </w:pPr>
      <w:r w:rsidRPr="006756A0">
        <w:rPr>
          <w:sz w:val="22"/>
          <w:szCs w:val="22"/>
          <w:lang w:val="x-none" w:eastAsia="x-none"/>
        </w:rPr>
        <w:t xml:space="preserve">В случае не принятия </w:t>
      </w:r>
      <w:r w:rsidR="00830C6E" w:rsidRPr="006756A0">
        <w:rPr>
          <w:sz w:val="22"/>
          <w:szCs w:val="22"/>
          <w:lang w:eastAsia="x-none"/>
        </w:rPr>
        <w:t>груза</w:t>
      </w:r>
      <w:r w:rsidRPr="006756A0">
        <w:rPr>
          <w:sz w:val="22"/>
          <w:szCs w:val="22"/>
          <w:lang w:val="x-none" w:eastAsia="x-none"/>
        </w:rPr>
        <w:t xml:space="preserve"> грузополучателем по причине брака или порчи, водитель обязан:</w:t>
      </w:r>
    </w:p>
    <w:p w14:paraId="68D01223" w14:textId="77777777" w:rsidR="0095152C" w:rsidRPr="006756A0" w:rsidRDefault="0095152C" w:rsidP="0083662E">
      <w:pPr>
        <w:numPr>
          <w:ilvl w:val="0"/>
          <w:numId w:val="29"/>
        </w:numPr>
        <w:tabs>
          <w:tab w:val="left" w:pos="709"/>
          <w:tab w:val="left" w:pos="993"/>
        </w:tabs>
        <w:suppressAutoHyphens w:val="0"/>
        <w:ind w:left="426" w:firstLine="0"/>
        <w:jc w:val="both"/>
        <w:rPr>
          <w:sz w:val="22"/>
          <w:szCs w:val="22"/>
          <w:lang w:val="x-none" w:eastAsia="x-none"/>
        </w:rPr>
      </w:pPr>
      <w:r w:rsidRPr="006756A0">
        <w:rPr>
          <w:sz w:val="22"/>
          <w:szCs w:val="22"/>
          <w:lang w:val="x-none" w:eastAsia="x-none"/>
        </w:rPr>
        <w:t>немедленно уведомить об этом Клиента, связавшись с его представителем,</w:t>
      </w:r>
    </w:p>
    <w:p w14:paraId="1154C519" w14:textId="3EBE0258" w:rsidR="0095152C" w:rsidRPr="006756A0" w:rsidRDefault="0095152C" w:rsidP="0083662E">
      <w:pPr>
        <w:numPr>
          <w:ilvl w:val="0"/>
          <w:numId w:val="29"/>
        </w:numPr>
        <w:tabs>
          <w:tab w:val="left" w:pos="709"/>
          <w:tab w:val="left" w:pos="993"/>
        </w:tabs>
        <w:suppressAutoHyphens w:val="0"/>
        <w:ind w:left="426" w:firstLine="0"/>
        <w:jc w:val="both"/>
        <w:rPr>
          <w:sz w:val="22"/>
          <w:szCs w:val="22"/>
          <w:lang w:val="x-none" w:eastAsia="x-none"/>
        </w:rPr>
      </w:pPr>
      <w:r w:rsidRPr="006756A0">
        <w:rPr>
          <w:sz w:val="22"/>
          <w:szCs w:val="22"/>
          <w:lang w:val="x-none" w:eastAsia="x-none"/>
        </w:rPr>
        <w:t xml:space="preserve">составить Акт об отказе </w:t>
      </w:r>
      <w:r w:rsidR="00830C6E" w:rsidRPr="006756A0">
        <w:rPr>
          <w:sz w:val="22"/>
          <w:szCs w:val="22"/>
          <w:lang w:eastAsia="x-none"/>
        </w:rPr>
        <w:t>грузополучателя</w:t>
      </w:r>
      <w:r w:rsidRPr="006756A0">
        <w:rPr>
          <w:sz w:val="22"/>
          <w:szCs w:val="22"/>
          <w:lang w:val="x-none" w:eastAsia="x-none"/>
        </w:rPr>
        <w:t xml:space="preserve"> от приемки товара </w:t>
      </w:r>
    </w:p>
    <w:p w14:paraId="7C1A17A3" w14:textId="77777777" w:rsidR="0095152C" w:rsidRPr="006756A0" w:rsidRDefault="0095152C" w:rsidP="0083662E">
      <w:pPr>
        <w:numPr>
          <w:ilvl w:val="0"/>
          <w:numId w:val="29"/>
        </w:numPr>
        <w:tabs>
          <w:tab w:val="left" w:pos="709"/>
          <w:tab w:val="left" w:pos="993"/>
        </w:tabs>
        <w:suppressAutoHyphens w:val="0"/>
        <w:ind w:left="426" w:firstLine="0"/>
        <w:jc w:val="both"/>
        <w:rPr>
          <w:sz w:val="22"/>
          <w:szCs w:val="22"/>
          <w:lang w:val="x-none" w:eastAsia="x-none"/>
        </w:rPr>
      </w:pPr>
      <w:r w:rsidRPr="006756A0">
        <w:rPr>
          <w:sz w:val="22"/>
          <w:szCs w:val="22"/>
          <w:lang w:val="x-none" w:eastAsia="x-none"/>
        </w:rPr>
        <w:t xml:space="preserve">вернуть товар грузоотправителю </w:t>
      </w:r>
    </w:p>
    <w:p w14:paraId="1009B3F7" w14:textId="57CF02D2" w:rsidR="0095152C" w:rsidRPr="006756A0" w:rsidRDefault="0095152C" w:rsidP="0083662E">
      <w:pPr>
        <w:numPr>
          <w:ilvl w:val="0"/>
          <w:numId w:val="29"/>
        </w:numPr>
        <w:tabs>
          <w:tab w:val="left" w:pos="709"/>
          <w:tab w:val="left" w:pos="993"/>
        </w:tabs>
        <w:suppressAutoHyphens w:val="0"/>
        <w:ind w:left="426" w:firstLine="0"/>
        <w:jc w:val="both"/>
        <w:rPr>
          <w:sz w:val="22"/>
          <w:szCs w:val="22"/>
          <w:lang w:val="x-none" w:eastAsia="x-none"/>
        </w:rPr>
      </w:pPr>
      <w:r w:rsidRPr="006756A0">
        <w:rPr>
          <w:sz w:val="22"/>
          <w:szCs w:val="22"/>
          <w:lang w:val="x-none" w:eastAsia="x-none"/>
        </w:rPr>
        <w:t>получить у грузополучателя</w:t>
      </w:r>
      <w:r w:rsidRPr="006756A0">
        <w:rPr>
          <w:sz w:val="22"/>
          <w:szCs w:val="22"/>
          <w:lang w:eastAsia="x-none"/>
        </w:rPr>
        <w:t xml:space="preserve"> </w:t>
      </w:r>
      <w:r w:rsidRPr="006756A0">
        <w:rPr>
          <w:sz w:val="22"/>
          <w:szCs w:val="22"/>
          <w:lang w:val="x-none" w:eastAsia="x-none"/>
        </w:rPr>
        <w:t>отметку с указанием причины отказа</w:t>
      </w:r>
      <w:r w:rsidR="00930EEB">
        <w:rPr>
          <w:sz w:val="22"/>
          <w:szCs w:val="22"/>
          <w:lang w:eastAsia="x-none"/>
        </w:rPr>
        <w:t xml:space="preserve"> </w:t>
      </w:r>
      <w:r w:rsidR="00830C6E" w:rsidRPr="006756A0">
        <w:rPr>
          <w:sz w:val="22"/>
          <w:szCs w:val="22"/>
          <w:lang w:eastAsia="x-none"/>
        </w:rPr>
        <w:t>от принятия груза</w:t>
      </w:r>
      <w:r w:rsidRPr="006756A0">
        <w:rPr>
          <w:sz w:val="22"/>
          <w:szCs w:val="22"/>
          <w:lang w:val="x-none" w:eastAsia="x-none"/>
        </w:rPr>
        <w:t>, заверенной подписью и расшифровкой подписи грузополучателя. Контроль за отметкой грузополучателя о причине возврата возлагается на водителя.</w:t>
      </w:r>
    </w:p>
    <w:p w14:paraId="2C3DBB7A" w14:textId="23DDB0D8" w:rsidR="0095152C" w:rsidRPr="006756A0" w:rsidRDefault="0095152C" w:rsidP="0083662E">
      <w:pPr>
        <w:numPr>
          <w:ilvl w:val="0"/>
          <w:numId w:val="29"/>
        </w:numPr>
        <w:tabs>
          <w:tab w:val="left" w:pos="993"/>
        </w:tabs>
        <w:suppressAutoHyphens w:val="0"/>
        <w:ind w:left="426" w:firstLine="0"/>
        <w:jc w:val="both"/>
        <w:rPr>
          <w:sz w:val="22"/>
          <w:szCs w:val="22"/>
          <w:lang w:val="x-none" w:eastAsia="x-none"/>
        </w:rPr>
      </w:pPr>
      <w:r w:rsidRPr="006756A0">
        <w:rPr>
          <w:sz w:val="22"/>
          <w:szCs w:val="22"/>
          <w:lang w:val="x-none" w:eastAsia="x-none"/>
        </w:rPr>
        <w:t xml:space="preserve">при возврате </w:t>
      </w:r>
      <w:r w:rsidRPr="006756A0">
        <w:rPr>
          <w:sz w:val="22"/>
          <w:szCs w:val="22"/>
          <w:lang w:eastAsia="x-none"/>
        </w:rPr>
        <w:t>груза</w:t>
      </w:r>
      <w:r w:rsidRPr="006756A0">
        <w:rPr>
          <w:sz w:val="22"/>
          <w:szCs w:val="22"/>
          <w:lang w:val="x-none" w:eastAsia="x-none"/>
        </w:rPr>
        <w:t xml:space="preserve"> </w:t>
      </w:r>
      <w:r w:rsidR="00830C6E" w:rsidRPr="006756A0">
        <w:rPr>
          <w:sz w:val="22"/>
          <w:szCs w:val="22"/>
          <w:lang w:eastAsia="x-none"/>
        </w:rPr>
        <w:t>грузоотправителю</w:t>
      </w:r>
      <w:r w:rsidRPr="006756A0">
        <w:rPr>
          <w:sz w:val="22"/>
          <w:szCs w:val="22"/>
          <w:lang w:val="x-none" w:eastAsia="x-none"/>
        </w:rPr>
        <w:t xml:space="preserve"> водитель обязан</w:t>
      </w:r>
      <w:r w:rsidR="00830C6E" w:rsidRPr="006756A0">
        <w:rPr>
          <w:sz w:val="22"/>
          <w:szCs w:val="22"/>
          <w:lang w:eastAsia="x-none"/>
        </w:rPr>
        <w:t xml:space="preserve"> произвести возврат груза </w:t>
      </w:r>
      <w:r w:rsidRPr="006756A0">
        <w:rPr>
          <w:sz w:val="22"/>
          <w:szCs w:val="22"/>
          <w:lang w:val="x-none" w:eastAsia="x-none"/>
        </w:rPr>
        <w:t xml:space="preserve"> уполномоченному</w:t>
      </w:r>
      <w:r w:rsidR="00830C6E" w:rsidRPr="006756A0">
        <w:rPr>
          <w:sz w:val="22"/>
          <w:szCs w:val="22"/>
          <w:lang w:eastAsia="x-none"/>
        </w:rPr>
        <w:t xml:space="preserve"> лицу.</w:t>
      </w:r>
      <w:r w:rsidRPr="006756A0">
        <w:rPr>
          <w:sz w:val="22"/>
          <w:szCs w:val="22"/>
          <w:lang w:val="x-none" w:eastAsia="x-none"/>
        </w:rPr>
        <w:t xml:space="preserve"> Возврат </w:t>
      </w:r>
      <w:r w:rsidRPr="006756A0">
        <w:rPr>
          <w:sz w:val="22"/>
          <w:szCs w:val="22"/>
          <w:lang w:eastAsia="x-none"/>
        </w:rPr>
        <w:t>груза</w:t>
      </w:r>
      <w:r w:rsidR="00830C6E" w:rsidRPr="006756A0">
        <w:rPr>
          <w:sz w:val="22"/>
          <w:szCs w:val="22"/>
          <w:lang w:eastAsia="x-none"/>
        </w:rPr>
        <w:t xml:space="preserve"> грузополучателем</w:t>
      </w:r>
      <w:r w:rsidRPr="006756A0">
        <w:rPr>
          <w:sz w:val="22"/>
          <w:szCs w:val="22"/>
          <w:lang w:val="x-none" w:eastAsia="x-none"/>
        </w:rPr>
        <w:t xml:space="preserve"> (вне зависимости от причины отказа в прием</w:t>
      </w:r>
      <w:r w:rsidR="00830C6E" w:rsidRPr="006756A0">
        <w:rPr>
          <w:sz w:val="22"/>
          <w:szCs w:val="22"/>
          <w:lang w:eastAsia="x-none"/>
        </w:rPr>
        <w:t>ке доставленного груза</w:t>
      </w:r>
      <w:r w:rsidRPr="006756A0">
        <w:rPr>
          <w:sz w:val="22"/>
          <w:szCs w:val="22"/>
          <w:lang w:val="x-none" w:eastAsia="x-none"/>
        </w:rPr>
        <w:t>)должен быть произведен в течение дня доставки, в случае, если Клиент не может принять товар в этот день, возврат должен быть выполнен на следующий день до 1</w:t>
      </w:r>
      <w:r w:rsidRPr="006756A0">
        <w:rPr>
          <w:sz w:val="22"/>
          <w:szCs w:val="22"/>
          <w:lang w:eastAsia="x-none"/>
        </w:rPr>
        <w:t>2:0</w:t>
      </w:r>
      <w:r w:rsidRPr="006756A0">
        <w:rPr>
          <w:sz w:val="22"/>
          <w:szCs w:val="22"/>
          <w:lang w:val="x-none" w:eastAsia="x-none"/>
        </w:rPr>
        <w:t>0</w:t>
      </w:r>
      <w:r w:rsidRPr="006756A0">
        <w:rPr>
          <w:sz w:val="22"/>
          <w:szCs w:val="22"/>
          <w:lang w:eastAsia="x-none"/>
        </w:rPr>
        <w:t xml:space="preserve"> часов</w:t>
      </w:r>
      <w:r w:rsidRPr="006756A0">
        <w:rPr>
          <w:sz w:val="22"/>
          <w:szCs w:val="22"/>
          <w:lang w:val="x-none" w:eastAsia="x-none"/>
        </w:rPr>
        <w:t>.</w:t>
      </w:r>
    </w:p>
    <w:p w14:paraId="574E0A1D" w14:textId="77777777" w:rsidR="0095152C" w:rsidRPr="006756A0" w:rsidRDefault="0095152C" w:rsidP="00830C6E">
      <w:pPr>
        <w:widowControl w:val="0"/>
        <w:numPr>
          <w:ilvl w:val="1"/>
          <w:numId w:val="35"/>
        </w:numPr>
        <w:tabs>
          <w:tab w:val="left" w:pos="993"/>
        </w:tabs>
        <w:suppressAutoHyphens w:val="0"/>
        <w:ind w:left="0" w:firstLine="426"/>
        <w:jc w:val="both"/>
        <w:rPr>
          <w:sz w:val="22"/>
          <w:szCs w:val="22"/>
          <w:lang w:eastAsia="ru-RU"/>
        </w:rPr>
      </w:pPr>
      <w:bookmarkStart w:id="4" w:name="_Ref318118716"/>
      <w:r w:rsidRPr="006756A0">
        <w:rPr>
          <w:sz w:val="22"/>
          <w:szCs w:val="22"/>
          <w:lang w:eastAsia="ru-RU"/>
        </w:rPr>
        <w:t>Выгрузка груза из транспортного средства должна осуществляться грузополучателем в соответствии с указаниями водителя и требованиями обеспечения сохранности груза и транспортного средства.</w:t>
      </w:r>
      <w:bookmarkEnd w:id="4"/>
    </w:p>
    <w:p w14:paraId="67E6EFB9" w14:textId="77777777" w:rsidR="0095152C" w:rsidRPr="006756A0" w:rsidRDefault="0095152C" w:rsidP="00830C6E">
      <w:pPr>
        <w:widowControl w:val="0"/>
        <w:numPr>
          <w:ilvl w:val="1"/>
          <w:numId w:val="35"/>
        </w:numPr>
        <w:tabs>
          <w:tab w:val="left" w:pos="993"/>
        </w:tabs>
        <w:suppressAutoHyphens w:val="0"/>
        <w:ind w:left="0" w:firstLine="426"/>
        <w:jc w:val="both"/>
        <w:rPr>
          <w:sz w:val="22"/>
          <w:szCs w:val="22"/>
          <w:lang w:eastAsia="ru-RU"/>
        </w:rPr>
      </w:pPr>
      <w:r w:rsidRPr="006756A0">
        <w:rPr>
          <w:sz w:val="22"/>
          <w:szCs w:val="22"/>
          <w:lang w:eastAsia="ru-RU"/>
        </w:rPr>
        <w:t>В случае, если на момент доставки груза на адресе доставке не окажется грузополучателя, водитель обязан составить «Извещение о доставке» и оставить его по адресу грузополучателя</w:t>
      </w:r>
    </w:p>
    <w:p w14:paraId="21876958" w14:textId="77777777" w:rsidR="0095152C" w:rsidRPr="006756A0" w:rsidRDefault="0095152C" w:rsidP="00830C6E">
      <w:pPr>
        <w:keepLines/>
        <w:numPr>
          <w:ilvl w:val="1"/>
          <w:numId w:val="35"/>
        </w:numPr>
        <w:tabs>
          <w:tab w:val="left" w:pos="993"/>
        </w:tabs>
        <w:suppressAutoHyphens w:val="0"/>
        <w:autoSpaceDE w:val="0"/>
        <w:autoSpaceDN w:val="0"/>
        <w:ind w:left="0" w:firstLine="426"/>
        <w:jc w:val="both"/>
        <w:rPr>
          <w:sz w:val="22"/>
          <w:szCs w:val="22"/>
          <w:lang w:eastAsia="ru-RU"/>
        </w:rPr>
      </w:pPr>
      <w:bookmarkStart w:id="5" w:name="_Ref318118620"/>
      <w:r w:rsidRPr="006756A0">
        <w:rPr>
          <w:sz w:val="22"/>
          <w:szCs w:val="22"/>
          <w:lang w:eastAsia="ru-RU"/>
        </w:rPr>
        <w:t xml:space="preserve">Экспедитор считается выполнившим свою обязанность по доставке груза в момент подписания транспортных накладных грузополучателем. </w:t>
      </w:r>
      <w:bookmarkEnd w:id="5"/>
      <w:r w:rsidRPr="006756A0">
        <w:rPr>
          <w:sz w:val="22"/>
          <w:szCs w:val="22"/>
          <w:lang w:eastAsia="ru-RU"/>
        </w:rPr>
        <w:t xml:space="preserve"> </w:t>
      </w:r>
    </w:p>
    <w:p w14:paraId="62E12657" w14:textId="3B139887" w:rsidR="0095152C" w:rsidRPr="006756A0" w:rsidRDefault="0095152C" w:rsidP="00830C6E">
      <w:pPr>
        <w:keepLines/>
        <w:numPr>
          <w:ilvl w:val="1"/>
          <w:numId w:val="35"/>
        </w:numPr>
        <w:tabs>
          <w:tab w:val="left" w:pos="993"/>
        </w:tabs>
        <w:suppressAutoHyphens w:val="0"/>
        <w:autoSpaceDE w:val="0"/>
        <w:autoSpaceDN w:val="0"/>
        <w:ind w:left="0" w:firstLine="426"/>
        <w:jc w:val="both"/>
        <w:rPr>
          <w:sz w:val="22"/>
          <w:szCs w:val="22"/>
          <w:lang w:eastAsia="ru-RU"/>
        </w:rPr>
      </w:pPr>
      <w:bookmarkStart w:id="6" w:name="_Ref318119235"/>
      <w:r w:rsidRPr="006756A0">
        <w:rPr>
          <w:sz w:val="22"/>
          <w:szCs w:val="22"/>
          <w:lang w:eastAsia="ru-RU"/>
        </w:rPr>
        <w:t xml:space="preserve">В течение 3 (трех) рабочих дней </w:t>
      </w:r>
      <w:r w:rsidR="0083662E" w:rsidRPr="006756A0">
        <w:rPr>
          <w:sz w:val="22"/>
          <w:szCs w:val="22"/>
          <w:lang w:eastAsia="ru-RU"/>
        </w:rPr>
        <w:t>с даты окончания перевозки и выдачи груза уполномоченному грузополучателю предоставить Клиенту</w:t>
      </w:r>
      <w:r w:rsidR="00B871A6" w:rsidRPr="006756A0">
        <w:rPr>
          <w:sz w:val="22"/>
          <w:szCs w:val="22"/>
          <w:lang w:eastAsia="ru-RU"/>
        </w:rPr>
        <w:t xml:space="preserve"> и грузоотправителю</w:t>
      </w:r>
      <w:r w:rsidR="0083662E" w:rsidRPr="006756A0">
        <w:rPr>
          <w:sz w:val="22"/>
          <w:szCs w:val="22"/>
          <w:lang w:eastAsia="ru-RU"/>
        </w:rPr>
        <w:t xml:space="preserve"> </w:t>
      </w:r>
      <w:bookmarkEnd w:id="6"/>
      <w:r w:rsidRPr="006756A0">
        <w:rPr>
          <w:sz w:val="22"/>
          <w:szCs w:val="22"/>
          <w:lang w:eastAsia="ru-RU"/>
        </w:rPr>
        <w:t>транспортную накладную, заверенную Экспедитором и грузополучателем.</w:t>
      </w:r>
    </w:p>
    <w:p w14:paraId="7288BB7B" w14:textId="77777777" w:rsidR="0095152C" w:rsidRPr="006756A0" w:rsidRDefault="0095152C" w:rsidP="0095152C">
      <w:pPr>
        <w:tabs>
          <w:tab w:val="left" w:pos="993"/>
        </w:tabs>
        <w:suppressAutoHyphens w:val="0"/>
        <w:ind w:firstLine="426"/>
        <w:rPr>
          <w:sz w:val="22"/>
          <w:szCs w:val="22"/>
          <w:lang w:eastAsia="ru-RU"/>
        </w:rPr>
      </w:pPr>
    </w:p>
    <w:p w14:paraId="028D62C3" w14:textId="77777777" w:rsidR="0095152C" w:rsidRPr="006756A0" w:rsidRDefault="0095152C" w:rsidP="0083662E">
      <w:pPr>
        <w:widowControl w:val="0"/>
        <w:numPr>
          <w:ilvl w:val="0"/>
          <w:numId w:val="35"/>
        </w:numPr>
        <w:shd w:val="clear" w:color="auto" w:fill="FFFFFF"/>
        <w:tabs>
          <w:tab w:val="left" w:pos="993"/>
        </w:tabs>
        <w:suppressAutoHyphens w:val="0"/>
        <w:ind w:left="0" w:firstLine="426"/>
        <w:jc w:val="center"/>
        <w:rPr>
          <w:sz w:val="22"/>
          <w:szCs w:val="22"/>
          <w:lang w:eastAsia="ru-RU"/>
        </w:rPr>
      </w:pPr>
      <w:bookmarkStart w:id="7" w:name="_Ref318119031"/>
      <w:r w:rsidRPr="006756A0">
        <w:rPr>
          <w:b/>
          <w:sz w:val="22"/>
          <w:szCs w:val="22"/>
          <w:lang w:eastAsia="ru-RU"/>
        </w:rPr>
        <w:t>Стоимость услуг и порядок расчетов</w:t>
      </w:r>
      <w:bookmarkEnd w:id="7"/>
    </w:p>
    <w:p w14:paraId="051276BC" w14:textId="58499735" w:rsidR="0095152C" w:rsidRPr="006756A0" w:rsidRDefault="00D56FDD" w:rsidP="00FC36D0">
      <w:pPr>
        <w:widowControl w:val="0"/>
        <w:tabs>
          <w:tab w:val="left" w:pos="993"/>
        </w:tabs>
        <w:suppressAutoHyphens w:val="0"/>
        <w:ind w:firstLine="567"/>
        <w:jc w:val="both"/>
        <w:rPr>
          <w:sz w:val="22"/>
          <w:szCs w:val="22"/>
          <w:lang w:eastAsia="ru-RU"/>
        </w:rPr>
      </w:pPr>
      <w:r>
        <w:rPr>
          <w:sz w:val="22"/>
          <w:szCs w:val="22"/>
          <w:lang w:eastAsia="ru-RU"/>
        </w:rPr>
        <w:t xml:space="preserve">6.1. </w:t>
      </w:r>
      <w:r w:rsidR="0095152C" w:rsidRPr="006756A0">
        <w:rPr>
          <w:sz w:val="22"/>
          <w:szCs w:val="22"/>
          <w:lang w:eastAsia="ru-RU"/>
        </w:rPr>
        <w:t>Стоимость перевозки товара и транспортно-экспедиционных услуг, оказываемых Экспедитором или третьими лицами, привлеченными Экспедитором, определяется по согласованию сторон и указывается в соответствующ</w:t>
      </w:r>
      <w:r w:rsidR="00B871A6" w:rsidRPr="006756A0">
        <w:rPr>
          <w:sz w:val="22"/>
          <w:szCs w:val="22"/>
          <w:lang w:eastAsia="ru-RU"/>
        </w:rPr>
        <w:t>ем Поручении</w:t>
      </w:r>
      <w:r w:rsidR="0095152C" w:rsidRPr="006756A0">
        <w:rPr>
          <w:sz w:val="22"/>
          <w:szCs w:val="22"/>
          <w:lang w:eastAsia="ru-RU"/>
        </w:rPr>
        <w:t xml:space="preserve"> Клиента, </w:t>
      </w:r>
      <w:r w:rsidR="00B871A6" w:rsidRPr="006756A0">
        <w:rPr>
          <w:sz w:val="22"/>
          <w:szCs w:val="22"/>
          <w:lang w:eastAsia="ru-RU"/>
        </w:rPr>
        <w:t xml:space="preserve">согласованном </w:t>
      </w:r>
      <w:r w:rsidR="0095152C" w:rsidRPr="006756A0">
        <w:rPr>
          <w:sz w:val="22"/>
          <w:szCs w:val="22"/>
          <w:lang w:eastAsia="ru-RU"/>
        </w:rPr>
        <w:t xml:space="preserve"> Экспедитором. </w:t>
      </w:r>
    </w:p>
    <w:p w14:paraId="35988290" w14:textId="0AEE5502" w:rsidR="00973C43" w:rsidRDefault="00D56FDD" w:rsidP="00FC36D0">
      <w:pPr>
        <w:pStyle w:val="af2"/>
        <w:ind w:left="0" w:firstLine="567"/>
        <w:jc w:val="both"/>
        <w:rPr>
          <w:sz w:val="22"/>
          <w:szCs w:val="22"/>
          <w:lang w:eastAsia="ru-RU"/>
        </w:rPr>
      </w:pPr>
      <w:r>
        <w:rPr>
          <w:sz w:val="22"/>
          <w:szCs w:val="22"/>
          <w:lang w:eastAsia="ru-RU"/>
        </w:rPr>
        <w:t>6.2</w:t>
      </w:r>
      <w:r w:rsidRPr="00D56FDD">
        <w:rPr>
          <w:sz w:val="22"/>
          <w:szCs w:val="22"/>
          <w:lang w:eastAsia="ru-RU"/>
        </w:rPr>
        <w:t xml:space="preserve">. </w:t>
      </w:r>
      <w:r w:rsidR="00973C43" w:rsidRPr="00973C43">
        <w:rPr>
          <w:sz w:val="22"/>
          <w:szCs w:val="22"/>
          <w:lang w:eastAsia="ru-RU"/>
        </w:rPr>
        <w:tab/>
        <w:t>Оплата оказанных услуг пр</w:t>
      </w:r>
      <w:r w:rsidR="00973C43">
        <w:rPr>
          <w:sz w:val="22"/>
          <w:szCs w:val="22"/>
          <w:lang w:eastAsia="ru-RU"/>
        </w:rPr>
        <w:t>оизводится Клиентом в течение 10 (десяти)</w:t>
      </w:r>
      <w:r w:rsidR="00973C43" w:rsidRPr="00973C43">
        <w:rPr>
          <w:sz w:val="22"/>
          <w:szCs w:val="22"/>
          <w:lang w:eastAsia="ru-RU"/>
        </w:rPr>
        <w:t>,  календарных дней с даты подписания Сторонами Акта оказанных услуг на основании полученного от Экспедитора полного комплекта надлежаще оформленных докум</w:t>
      </w:r>
      <w:r w:rsidR="00973C43">
        <w:rPr>
          <w:sz w:val="22"/>
          <w:szCs w:val="22"/>
          <w:lang w:eastAsia="ru-RU"/>
        </w:rPr>
        <w:t>ентов, предусмотренных пунктом 6</w:t>
      </w:r>
      <w:r w:rsidR="00973C43" w:rsidRPr="00973C43">
        <w:rPr>
          <w:sz w:val="22"/>
          <w:szCs w:val="22"/>
          <w:lang w:eastAsia="ru-RU"/>
        </w:rPr>
        <w:t xml:space="preserve">.3 Договора. </w:t>
      </w:r>
    </w:p>
    <w:p w14:paraId="6A42EEA2" w14:textId="695DB481" w:rsidR="00D56FDD" w:rsidRPr="00D56FDD" w:rsidRDefault="00D56FDD" w:rsidP="00FC36D0">
      <w:pPr>
        <w:pStyle w:val="af2"/>
        <w:numPr>
          <w:ilvl w:val="1"/>
          <w:numId w:val="35"/>
        </w:numPr>
        <w:ind w:left="0" w:firstLine="567"/>
        <w:jc w:val="both"/>
        <w:rPr>
          <w:sz w:val="22"/>
          <w:szCs w:val="22"/>
          <w:lang w:eastAsia="ru-RU"/>
        </w:rPr>
      </w:pPr>
      <w:r w:rsidRPr="00D56FDD">
        <w:rPr>
          <w:sz w:val="22"/>
          <w:szCs w:val="22"/>
          <w:lang w:eastAsia="ru-RU"/>
        </w:rPr>
        <w:t xml:space="preserve">По факту оказания услуг Экспедитор в течение 5 (пяти) рабочих дней с даты доставки груза в пункт назначения и выдачи груза лицу, уполномоченному на его получение, предоставляет Клиенту счет, счет-фактуру, подписанный Экспедитором в 2 (двух) экземплярах Акт оказанных услуг, ТТН, ТН на завершенную перевозку с отметкой грузополучателя о получении груза. Документы, предусмотренные настоящим пунктом Договора, предоставляются в оригиналах или с помощью системы электронного документооборота (ЭДО), при условии подписания Сторонами соответствующего соглашения, по форме, согласованной в Приложении </w:t>
      </w:r>
      <w:r>
        <w:rPr>
          <w:sz w:val="22"/>
          <w:szCs w:val="22"/>
          <w:lang w:eastAsia="ru-RU"/>
        </w:rPr>
        <w:t>№ __</w:t>
      </w:r>
      <w:r w:rsidRPr="00D56FDD">
        <w:rPr>
          <w:sz w:val="22"/>
          <w:szCs w:val="22"/>
          <w:lang w:eastAsia="ru-RU"/>
        </w:rPr>
        <w:t xml:space="preserve"> к Договору. </w:t>
      </w:r>
    </w:p>
    <w:p w14:paraId="6925C93E" w14:textId="73B7CA5D" w:rsidR="00D56FDD" w:rsidRPr="00D56FDD" w:rsidRDefault="00D56FDD" w:rsidP="00FC36D0">
      <w:pPr>
        <w:pStyle w:val="af2"/>
        <w:numPr>
          <w:ilvl w:val="1"/>
          <w:numId w:val="35"/>
        </w:numPr>
        <w:ind w:left="0" w:firstLine="567"/>
        <w:jc w:val="both"/>
        <w:rPr>
          <w:sz w:val="22"/>
          <w:szCs w:val="22"/>
          <w:lang w:eastAsia="ru-RU"/>
        </w:rPr>
      </w:pPr>
      <w:r w:rsidRPr="00D56FDD">
        <w:rPr>
          <w:sz w:val="22"/>
          <w:szCs w:val="22"/>
          <w:lang w:eastAsia="ru-RU"/>
        </w:rPr>
        <w:t>Клиент в течение 5 (пяти) рабочих дней с даты получения комплекта докум</w:t>
      </w:r>
      <w:r>
        <w:rPr>
          <w:sz w:val="22"/>
          <w:szCs w:val="22"/>
          <w:lang w:eastAsia="ru-RU"/>
        </w:rPr>
        <w:t>ентов, предусмотренных пунктом 6</w:t>
      </w:r>
      <w:r w:rsidR="00973C43">
        <w:rPr>
          <w:sz w:val="22"/>
          <w:szCs w:val="22"/>
          <w:lang w:eastAsia="ru-RU"/>
        </w:rPr>
        <w:t>.3</w:t>
      </w:r>
      <w:r w:rsidRPr="00D56FDD">
        <w:rPr>
          <w:sz w:val="22"/>
          <w:szCs w:val="22"/>
          <w:lang w:eastAsia="ru-RU"/>
        </w:rPr>
        <w:t>. Договора, обязан рассмотреть их, при отсутствии возражений по качеству и объему оказанных услуг подписать два экземпляра Акта оказанных услуг, один из которых вернуть Экспедитору. При несогласии с Актом оказанных услуг Клиент в указанных срок обязан направить Экспедитору мотивированные возражения от подписания. В этом случае Экспедитор в течение 5 (пяти) дней с даты получения, рассматривает мотивированные возражения Клиента и повторно направляет исправленный Акт оказанных услуг на подписание Клиенту. В случае, если Стороны не придут к соглашению по объему и качеству оказанных услуг, разногласия разрешаются в претензионном порядке.</w:t>
      </w:r>
    </w:p>
    <w:p w14:paraId="5382B159" w14:textId="77777777" w:rsidR="00D56FDD" w:rsidRPr="00D56FDD" w:rsidRDefault="00D56FDD" w:rsidP="00D56FDD">
      <w:pPr>
        <w:pStyle w:val="af2"/>
        <w:numPr>
          <w:ilvl w:val="1"/>
          <w:numId w:val="35"/>
        </w:numPr>
        <w:ind w:left="0" w:firstLine="567"/>
        <w:rPr>
          <w:sz w:val="22"/>
          <w:szCs w:val="22"/>
          <w:lang w:eastAsia="ru-RU"/>
        </w:rPr>
      </w:pPr>
      <w:r w:rsidRPr="00D56FDD">
        <w:rPr>
          <w:sz w:val="22"/>
          <w:szCs w:val="22"/>
          <w:lang w:eastAsia="ru-RU"/>
        </w:rPr>
        <w:t xml:space="preserve">Услуги по Договору считаются оказанными Экспедитором и принятыми Клиентом с даты подписания Сторонами Акта оказанных услуг. </w:t>
      </w:r>
    </w:p>
    <w:p w14:paraId="6E9B3251" w14:textId="77777777" w:rsidR="00D56FDD" w:rsidRPr="00D56FDD" w:rsidRDefault="00D56FDD" w:rsidP="00FC36D0">
      <w:pPr>
        <w:pStyle w:val="af2"/>
        <w:numPr>
          <w:ilvl w:val="1"/>
          <w:numId w:val="35"/>
        </w:numPr>
        <w:ind w:left="0" w:firstLine="567"/>
        <w:jc w:val="both"/>
        <w:rPr>
          <w:sz w:val="22"/>
          <w:szCs w:val="22"/>
          <w:lang w:eastAsia="ru-RU"/>
        </w:rPr>
      </w:pPr>
      <w:r w:rsidRPr="00D56FDD">
        <w:rPr>
          <w:sz w:val="22"/>
          <w:szCs w:val="22"/>
          <w:lang w:eastAsia="ru-RU"/>
        </w:rPr>
        <w:t>Оплата по Договору осуществляется в безналичном порядке в рублях Российской Федерации. Датой исполнения обязательства по оплате считается дата списания денежных средств с расчетного счета Клиента. Банковские расходы несет Сторона, производящая платеж.</w:t>
      </w:r>
    </w:p>
    <w:p w14:paraId="30ED8B52" w14:textId="77777777" w:rsidR="00D56FDD" w:rsidRPr="00D56FDD" w:rsidRDefault="00D56FDD" w:rsidP="00FC36D0">
      <w:pPr>
        <w:pStyle w:val="af2"/>
        <w:numPr>
          <w:ilvl w:val="1"/>
          <w:numId w:val="35"/>
        </w:numPr>
        <w:ind w:left="0" w:firstLine="567"/>
        <w:jc w:val="both"/>
        <w:rPr>
          <w:sz w:val="22"/>
          <w:szCs w:val="22"/>
          <w:lang w:eastAsia="ru-RU"/>
        </w:rPr>
      </w:pPr>
      <w:r w:rsidRPr="00D56FDD">
        <w:rPr>
          <w:sz w:val="22"/>
          <w:szCs w:val="22"/>
          <w:lang w:eastAsia="ru-RU"/>
        </w:rPr>
        <w:t xml:space="preserve">Если иное не согласовано Сторонами, стоимость услуг, согласованная Сторонами, включает в себя все расходы Экспедитора, необходимые для надлежащего исполнения им обязательств по настоящему Договору. </w:t>
      </w:r>
    </w:p>
    <w:p w14:paraId="6D75FB59" w14:textId="755B6E98" w:rsidR="0095152C" w:rsidRPr="006756A0" w:rsidRDefault="0095152C" w:rsidP="00973C43">
      <w:pPr>
        <w:widowControl w:val="0"/>
        <w:numPr>
          <w:ilvl w:val="1"/>
          <w:numId w:val="35"/>
        </w:numPr>
        <w:shd w:val="clear" w:color="auto" w:fill="FFFFFF"/>
        <w:tabs>
          <w:tab w:val="left" w:pos="993"/>
        </w:tabs>
        <w:suppressAutoHyphens w:val="0"/>
        <w:ind w:left="0" w:firstLine="567"/>
        <w:jc w:val="both"/>
        <w:rPr>
          <w:sz w:val="22"/>
          <w:szCs w:val="22"/>
          <w:lang w:eastAsia="ru-RU"/>
        </w:rPr>
      </w:pPr>
      <w:r w:rsidRPr="008C743F">
        <w:rPr>
          <w:sz w:val="22"/>
          <w:szCs w:val="22"/>
          <w:lang w:eastAsia="ru-RU"/>
        </w:rPr>
        <w:t xml:space="preserve">В случае если представленные Экспедитором документы (счет, счет-фактура, акт сдачи-приемки услуг) не соответствуют требованиям действующего законодательства РФ либо условиям </w:t>
      </w:r>
      <w:r w:rsidR="00973C43">
        <w:rPr>
          <w:sz w:val="22"/>
          <w:szCs w:val="22"/>
          <w:lang w:eastAsia="ru-RU"/>
        </w:rPr>
        <w:t>Д</w:t>
      </w:r>
      <w:r w:rsidRPr="008C743F">
        <w:rPr>
          <w:sz w:val="22"/>
          <w:szCs w:val="22"/>
          <w:lang w:eastAsia="ru-RU"/>
        </w:rPr>
        <w:t xml:space="preserve">оговора, </w:t>
      </w:r>
      <w:r w:rsidRPr="006756A0">
        <w:rPr>
          <w:sz w:val="22"/>
          <w:szCs w:val="22"/>
          <w:lang w:eastAsia="ru-RU"/>
        </w:rPr>
        <w:t xml:space="preserve">Клиент имеет право задержать оплату счета до момента получения недостающих и/или </w:t>
      </w:r>
      <w:r w:rsidRPr="006756A0">
        <w:rPr>
          <w:sz w:val="22"/>
          <w:szCs w:val="22"/>
          <w:lang w:eastAsia="ru-RU"/>
        </w:rPr>
        <w:lastRenderedPageBreak/>
        <w:t>исправленных документов. При этом Экспедитор не вправе требовать уплаты Клиентом неустойки за просрочку оплаты.</w:t>
      </w:r>
    </w:p>
    <w:p w14:paraId="623874D3" w14:textId="7BA04142" w:rsidR="0095152C" w:rsidRDefault="0095152C" w:rsidP="00973C43">
      <w:pPr>
        <w:widowControl w:val="0"/>
        <w:numPr>
          <w:ilvl w:val="1"/>
          <w:numId w:val="35"/>
        </w:numPr>
        <w:shd w:val="clear" w:color="auto" w:fill="FFFFFF"/>
        <w:tabs>
          <w:tab w:val="left" w:pos="993"/>
        </w:tabs>
        <w:suppressAutoHyphens w:val="0"/>
        <w:ind w:left="0" w:firstLine="567"/>
        <w:jc w:val="both"/>
        <w:rPr>
          <w:lang w:eastAsia="ru-RU"/>
        </w:rPr>
      </w:pPr>
      <w:r w:rsidRPr="006756A0">
        <w:rPr>
          <w:sz w:val="22"/>
          <w:szCs w:val="22"/>
          <w:lang w:eastAsia="ru-RU"/>
        </w:rPr>
        <w:t xml:space="preserve">Стороны обязуются производить сверку взаиморасчетов по состоянию на дату окончания каждого квартала, в котором были какие-либо хозяйственные операции между Сторонами, а также на дату расторжения настоящего </w:t>
      </w:r>
      <w:r w:rsidR="00973C43">
        <w:rPr>
          <w:sz w:val="22"/>
          <w:szCs w:val="22"/>
          <w:lang w:eastAsia="ru-RU"/>
        </w:rPr>
        <w:t>Д</w:t>
      </w:r>
      <w:r w:rsidRPr="006756A0">
        <w:rPr>
          <w:sz w:val="22"/>
          <w:szCs w:val="22"/>
          <w:lang w:eastAsia="ru-RU"/>
        </w:rPr>
        <w:t xml:space="preserve">оговора. Экспедитор обязан до 20-го числа месяца, следующего за последним месяцем квартала, а также не позднее, чем за 10 дней до расторжения </w:t>
      </w:r>
      <w:r w:rsidR="00973C43">
        <w:rPr>
          <w:sz w:val="22"/>
          <w:szCs w:val="22"/>
          <w:lang w:eastAsia="ru-RU"/>
        </w:rPr>
        <w:t>Д</w:t>
      </w:r>
      <w:r w:rsidRPr="006756A0">
        <w:rPr>
          <w:sz w:val="22"/>
          <w:szCs w:val="22"/>
          <w:lang w:eastAsia="ru-RU"/>
        </w:rPr>
        <w:t>оговора, направить Клиенту акт сверки взаиморасчетов, оформленный в соответствии с действующим законодательством РФ, в 2-х экземплярах. Клиент обязан рассмотреть, подписать и возвратить Экспедитору один экземпляр акта сверки в срок 5 дней со дня его получения</w:t>
      </w:r>
      <w:r w:rsidRPr="0095152C">
        <w:rPr>
          <w:lang w:eastAsia="ru-RU"/>
        </w:rPr>
        <w:t>.</w:t>
      </w:r>
    </w:p>
    <w:p w14:paraId="2C536201" w14:textId="77777777" w:rsidR="00973C43" w:rsidRPr="00FC36D0" w:rsidRDefault="00973C43" w:rsidP="00973C43">
      <w:pPr>
        <w:widowControl w:val="0"/>
        <w:numPr>
          <w:ilvl w:val="1"/>
          <w:numId w:val="35"/>
        </w:numPr>
        <w:shd w:val="clear" w:color="auto" w:fill="FFFFFF"/>
        <w:tabs>
          <w:tab w:val="left" w:pos="993"/>
        </w:tabs>
        <w:suppressAutoHyphens w:val="0"/>
        <w:ind w:left="0" w:firstLine="567"/>
        <w:jc w:val="both"/>
        <w:rPr>
          <w:sz w:val="22"/>
          <w:szCs w:val="22"/>
          <w:lang w:eastAsia="ru-RU"/>
        </w:rPr>
      </w:pPr>
      <w:r w:rsidRPr="00FC36D0">
        <w:rPr>
          <w:sz w:val="22"/>
          <w:szCs w:val="22"/>
          <w:lang w:eastAsia="ru-RU"/>
        </w:rPr>
        <w:t>Любые изменения согласованной стоимости услуг по Поручению допускаются только по письменному соглашению Сторон. Стоимость услуг по Поручению, по которому уже начато исполнение, изменению не подлежит.</w:t>
      </w:r>
    </w:p>
    <w:p w14:paraId="55005CC2" w14:textId="77777777" w:rsidR="00973C43" w:rsidRPr="00FC36D0" w:rsidRDefault="00973C43" w:rsidP="00973C43">
      <w:pPr>
        <w:widowControl w:val="0"/>
        <w:numPr>
          <w:ilvl w:val="1"/>
          <w:numId w:val="35"/>
        </w:numPr>
        <w:shd w:val="clear" w:color="auto" w:fill="FFFFFF"/>
        <w:tabs>
          <w:tab w:val="left" w:pos="993"/>
        </w:tabs>
        <w:suppressAutoHyphens w:val="0"/>
        <w:ind w:left="0" w:firstLine="567"/>
        <w:jc w:val="both"/>
        <w:rPr>
          <w:sz w:val="22"/>
          <w:szCs w:val="22"/>
          <w:lang w:eastAsia="ru-RU"/>
        </w:rPr>
      </w:pPr>
      <w:r w:rsidRPr="00FC36D0">
        <w:rPr>
          <w:sz w:val="22"/>
          <w:szCs w:val="22"/>
          <w:lang w:eastAsia="ru-RU"/>
        </w:rPr>
        <w:t>Общая стоимость услуг по настоящему Договору за весь период его действия не может превышать ___________(______________________________) рублей ___ копеек, включая все налоги и сборы в соответствии с действующим законодательством Российской Федерации.</w:t>
      </w:r>
    </w:p>
    <w:p w14:paraId="43E264AC" w14:textId="77777777" w:rsidR="00973C43" w:rsidRPr="0095152C" w:rsidRDefault="00973C43" w:rsidP="00FC36D0">
      <w:pPr>
        <w:widowControl w:val="0"/>
        <w:shd w:val="clear" w:color="auto" w:fill="FFFFFF"/>
        <w:tabs>
          <w:tab w:val="left" w:pos="993"/>
        </w:tabs>
        <w:suppressAutoHyphens w:val="0"/>
        <w:ind w:left="567"/>
        <w:jc w:val="both"/>
        <w:rPr>
          <w:lang w:eastAsia="ru-RU"/>
        </w:rPr>
      </w:pPr>
    </w:p>
    <w:p w14:paraId="2AE6A748" w14:textId="77777777" w:rsidR="0095152C" w:rsidRPr="0095152C" w:rsidRDefault="0095152C" w:rsidP="0095152C">
      <w:pPr>
        <w:widowControl w:val="0"/>
        <w:shd w:val="clear" w:color="auto" w:fill="FFFFFF"/>
        <w:tabs>
          <w:tab w:val="left" w:pos="993"/>
        </w:tabs>
        <w:suppressAutoHyphens w:val="0"/>
        <w:ind w:left="426"/>
        <w:jc w:val="both"/>
        <w:rPr>
          <w:lang w:eastAsia="ru-RU"/>
        </w:rPr>
      </w:pPr>
    </w:p>
    <w:p w14:paraId="6DAC4CD2" w14:textId="77777777" w:rsidR="0095152C" w:rsidRPr="008C743F" w:rsidRDefault="0095152C" w:rsidP="0083662E">
      <w:pPr>
        <w:widowControl w:val="0"/>
        <w:numPr>
          <w:ilvl w:val="0"/>
          <w:numId w:val="35"/>
        </w:numPr>
        <w:tabs>
          <w:tab w:val="left" w:pos="993"/>
        </w:tabs>
        <w:suppressAutoHyphens w:val="0"/>
        <w:ind w:left="0" w:firstLine="426"/>
        <w:jc w:val="center"/>
        <w:rPr>
          <w:b/>
          <w:sz w:val="22"/>
          <w:szCs w:val="22"/>
          <w:lang w:eastAsia="ru-RU"/>
        </w:rPr>
      </w:pPr>
      <w:r w:rsidRPr="008C743F">
        <w:rPr>
          <w:b/>
          <w:sz w:val="22"/>
          <w:szCs w:val="22"/>
          <w:lang w:eastAsia="ru-RU"/>
        </w:rPr>
        <w:t>Ответственность сторон</w:t>
      </w:r>
    </w:p>
    <w:p w14:paraId="5E36E88C" w14:textId="02013E1F" w:rsidR="005C10D8" w:rsidRPr="00FC36D0" w:rsidRDefault="005C10D8" w:rsidP="00FC36D0">
      <w:pPr>
        <w:pStyle w:val="af2"/>
        <w:numPr>
          <w:ilvl w:val="1"/>
          <w:numId w:val="36"/>
        </w:numPr>
        <w:ind w:left="0" w:firstLine="567"/>
        <w:jc w:val="both"/>
        <w:rPr>
          <w:sz w:val="22"/>
          <w:szCs w:val="22"/>
          <w:lang w:eastAsia="ru-RU"/>
        </w:rPr>
      </w:pPr>
      <w:r w:rsidRPr="00FC36D0">
        <w:rPr>
          <w:sz w:val="22"/>
          <w:szCs w:val="22"/>
          <w:lang w:eastAsia="ru-RU"/>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надлежащему грузополучателю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за утрату или недостачу груза в размере действительной стоимости груза или недостающей его части; за повреждение (порчу) груза, в размере суммы, на которую понизилась действительная стоимость груза, а при невозможности восстановления поврежденного груза в размере действительной стоимости груза.</w:t>
      </w:r>
    </w:p>
    <w:p w14:paraId="15B7D756" w14:textId="38014BE9" w:rsidR="0095152C" w:rsidRPr="008C743F" w:rsidRDefault="0095152C" w:rsidP="00FC36D0">
      <w:pPr>
        <w:widowControl w:val="0"/>
        <w:numPr>
          <w:ilvl w:val="1"/>
          <w:numId w:val="36"/>
        </w:numPr>
        <w:tabs>
          <w:tab w:val="left" w:pos="851"/>
          <w:tab w:val="left" w:pos="993"/>
        </w:tabs>
        <w:suppressAutoHyphens w:val="0"/>
        <w:ind w:left="0" w:firstLine="567"/>
        <w:jc w:val="both"/>
        <w:rPr>
          <w:sz w:val="22"/>
          <w:szCs w:val="22"/>
          <w:lang w:eastAsia="ru-RU"/>
        </w:rPr>
      </w:pPr>
      <w:r w:rsidRPr="008C743F">
        <w:rPr>
          <w:sz w:val="22"/>
          <w:szCs w:val="22"/>
          <w:lang w:eastAsia="ru-RU"/>
        </w:rPr>
        <w:t xml:space="preserve">Ущерб, причиненный вследствие гибели, порчи, повреждения, недостачи </w:t>
      </w:r>
      <w:r w:rsidR="00044501">
        <w:rPr>
          <w:sz w:val="22"/>
          <w:szCs w:val="22"/>
          <w:lang w:eastAsia="ru-RU"/>
        </w:rPr>
        <w:t>груза полностью или его части</w:t>
      </w:r>
      <w:r w:rsidRPr="008C743F">
        <w:rPr>
          <w:sz w:val="22"/>
          <w:szCs w:val="22"/>
          <w:lang w:eastAsia="ru-RU"/>
        </w:rPr>
        <w:t xml:space="preserve">, возмещается Экспедитором исходя из стоимости </w:t>
      </w:r>
      <w:r w:rsidR="00044501">
        <w:rPr>
          <w:sz w:val="22"/>
          <w:szCs w:val="22"/>
          <w:lang w:eastAsia="ru-RU"/>
        </w:rPr>
        <w:t>груза</w:t>
      </w:r>
      <w:r w:rsidRPr="008C743F">
        <w:rPr>
          <w:sz w:val="22"/>
          <w:szCs w:val="22"/>
          <w:lang w:eastAsia="ru-RU"/>
        </w:rPr>
        <w:t>, указанной в ТН</w:t>
      </w:r>
      <w:r w:rsidR="00984DE5">
        <w:rPr>
          <w:sz w:val="22"/>
          <w:szCs w:val="22"/>
          <w:lang w:eastAsia="ru-RU"/>
        </w:rPr>
        <w:t>/ТТН</w:t>
      </w:r>
      <w:r w:rsidRPr="008C743F">
        <w:rPr>
          <w:sz w:val="22"/>
          <w:szCs w:val="22"/>
          <w:lang w:eastAsia="ru-RU"/>
        </w:rPr>
        <w:t xml:space="preserve">, товарной накладной либо, в случае совпадения грузоотправителя и грузополучателя в одном лице, иных документах, подтверждающих стоимость </w:t>
      </w:r>
      <w:r w:rsidR="00984DE5">
        <w:rPr>
          <w:sz w:val="22"/>
          <w:szCs w:val="22"/>
          <w:lang w:eastAsia="ru-RU"/>
        </w:rPr>
        <w:t>груза</w:t>
      </w:r>
      <w:r w:rsidRPr="008C743F">
        <w:rPr>
          <w:sz w:val="22"/>
          <w:szCs w:val="22"/>
          <w:lang w:eastAsia="ru-RU"/>
        </w:rPr>
        <w:t>.</w:t>
      </w:r>
      <w:r w:rsidR="00984DE5">
        <w:rPr>
          <w:sz w:val="22"/>
          <w:szCs w:val="22"/>
          <w:lang w:eastAsia="ru-RU"/>
        </w:rPr>
        <w:t xml:space="preserve"> </w:t>
      </w:r>
    </w:p>
    <w:p w14:paraId="378B13D3" w14:textId="77777777" w:rsidR="005C10D8" w:rsidRPr="005C10D8" w:rsidRDefault="005C10D8" w:rsidP="00FC36D0">
      <w:pPr>
        <w:pStyle w:val="af2"/>
        <w:numPr>
          <w:ilvl w:val="1"/>
          <w:numId w:val="36"/>
        </w:numPr>
        <w:ind w:left="0" w:firstLine="567"/>
        <w:jc w:val="both"/>
        <w:rPr>
          <w:sz w:val="22"/>
          <w:szCs w:val="22"/>
          <w:lang w:eastAsia="ru-RU"/>
        </w:rPr>
      </w:pPr>
      <w:r w:rsidRPr="005C10D8">
        <w:rPr>
          <w:sz w:val="22"/>
          <w:szCs w:val="22"/>
          <w:lang w:eastAsia="ru-RU"/>
        </w:rPr>
        <w:t>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в размере, пропорциональном стоимости утраченного, недостающего или поврежденного (испорченного) груза.</w:t>
      </w:r>
    </w:p>
    <w:p w14:paraId="6B70BD76" w14:textId="742143BA" w:rsidR="005C10D8" w:rsidRPr="005C4719" w:rsidRDefault="005C10D8" w:rsidP="00FC36D0">
      <w:pPr>
        <w:pStyle w:val="af2"/>
        <w:widowControl w:val="0"/>
        <w:numPr>
          <w:ilvl w:val="1"/>
          <w:numId w:val="36"/>
        </w:numPr>
        <w:tabs>
          <w:tab w:val="left" w:pos="851"/>
          <w:tab w:val="left" w:pos="993"/>
        </w:tabs>
        <w:suppressAutoHyphens w:val="0"/>
        <w:ind w:left="0" w:firstLine="567"/>
        <w:jc w:val="both"/>
        <w:rPr>
          <w:sz w:val="22"/>
          <w:szCs w:val="22"/>
          <w:lang w:eastAsia="ru-RU"/>
        </w:rPr>
      </w:pPr>
      <w:r w:rsidRPr="005C4719">
        <w:rPr>
          <w:sz w:val="22"/>
          <w:szCs w:val="22"/>
          <w:lang w:eastAsia="ru-RU"/>
        </w:rPr>
        <w:tab/>
        <w:t>Экспедитор возмещает Клиенту все расходы, убытки, платы, штрафы и сборы, предъявленные Клиенту третьими лицами, возникшие по причинам, не зависящим от Клиента.</w:t>
      </w:r>
    </w:p>
    <w:p w14:paraId="48CCC892" w14:textId="24CA073B" w:rsidR="0095152C" w:rsidRPr="008C743F" w:rsidRDefault="0095152C" w:rsidP="00FC36D0">
      <w:pPr>
        <w:widowControl w:val="0"/>
        <w:numPr>
          <w:ilvl w:val="1"/>
          <w:numId w:val="36"/>
        </w:numPr>
        <w:tabs>
          <w:tab w:val="left" w:pos="851"/>
        </w:tabs>
        <w:suppressAutoHyphens w:val="0"/>
        <w:ind w:left="0" w:firstLine="567"/>
        <w:jc w:val="both"/>
        <w:rPr>
          <w:sz w:val="22"/>
          <w:szCs w:val="22"/>
          <w:lang w:eastAsia="ru-RU"/>
        </w:rPr>
      </w:pPr>
      <w:r w:rsidRPr="008C743F">
        <w:rPr>
          <w:sz w:val="22"/>
          <w:szCs w:val="22"/>
          <w:lang w:eastAsia="ru-RU"/>
        </w:rPr>
        <w:t xml:space="preserve">В случае если доставка была выполнена с недостачей </w:t>
      </w:r>
      <w:r w:rsidR="00693AEA">
        <w:rPr>
          <w:sz w:val="22"/>
          <w:szCs w:val="22"/>
          <w:lang w:eastAsia="ru-RU"/>
        </w:rPr>
        <w:t>груза/части груза</w:t>
      </w:r>
      <w:r w:rsidRPr="008C743F">
        <w:rPr>
          <w:sz w:val="22"/>
          <w:szCs w:val="22"/>
          <w:lang w:eastAsia="ru-RU"/>
        </w:rPr>
        <w:t xml:space="preserve"> или браком/порчей, возникшими по вине Экспедитора</w:t>
      </w:r>
      <w:r w:rsidR="004A495E" w:rsidRPr="002F09B0">
        <w:rPr>
          <w:sz w:val="22"/>
          <w:szCs w:val="22"/>
          <w:lang w:eastAsia="ru-RU"/>
        </w:rPr>
        <w:t xml:space="preserve"> </w:t>
      </w:r>
      <w:r w:rsidR="004A495E">
        <w:rPr>
          <w:sz w:val="22"/>
          <w:szCs w:val="22"/>
          <w:lang w:eastAsia="ru-RU"/>
        </w:rPr>
        <w:t>или привлеченных им третьих лиц</w:t>
      </w:r>
      <w:r w:rsidRPr="008C743F">
        <w:rPr>
          <w:sz w:val="22"/>
          <w:szCs w:val="22"/>
          <w:lang w:eastAsia="ru-RU"/>
        </w:rPr>
        <w:t>, Экспедитор обязан уплатить штраф в размере 5% от стоимости услуги. Факт недостачи и/или брака/порчи подтверждается отметкой грузополучателя в товаросопроводительных документах к доставке.</w:t>
      </w:r>
    </w:p>
    <w:p w14:paraId="73376A12" w14:textId="0994FB55" w:rsidR="0095152C" w:rsidRPr="008C743F" w:rsidRDefault="0095152C" w:rsidP="00FC36D0">
      <w:pPr>
        <w:numPr>
          <w:ilvl w:val="1"/>
          <w:numId w:val="36"/>
        </w:numPr>
        <w:tabs>
          <w:tab w:val="left" w:pos="851"/>
          <w:tab w:val="left" w:pos="993"/>
        </w:tabs>
        <w:suppressAutoHyphens w:val="0"/>
        <w:ind w:left="0" w:firstLine="567"/>
        <w:jc w:val="both"/>
        <w:rPr>
          <w:sz w:val="22"/>
          <w:szCs w:val="22"/>
          <w:lang w:eastAsia="ru-RU"/>
        </w:rPr>
      </w:pPr>
      <w:r w:rsidRPr="008C743F">
        <w:rPr>
          <w:sz w:val="22"/>
          <w:szCs w:val="22"/>
          <w:lang w:eastAsia="ru-RU"/>
        </w:rPr>
        <w:t>В случае опоздания автотранспорта к месту погрузки более чем на 60 минут от</w:t>
      </w:r>
      <w:r w:rsidR="00693AEA">
        <w:rPr>
          <w:sz w:val="22"/>
          <w:szCs w:val="22"/>
          <w:lang w:eastAsia="ru-RU"/>
        </w:rPr>
        <w:t xml:space="preserve"> согласованного времени погрузки</w:t>
      </w:r>
      <w:r w:rsidRPr="008C743F">
        <w:rPr>
          <w:sz w:val="22"/>
          <w:szCs w:val="22"/>
          <w:lang w:eastAsia="ru-RU"/>
        </w:rPr>
        <w:t xml:space="preserve">, Экспедитор обязан уплатить Клиенту </w:t>
      </w:r>
      <w:r w:rsidRPr="008C743F">
        <w:rPr>
          <w:color w:val="0D0D0D"/>
          <w:sz w:val="22"/>
          <w:szCs w:val="22"/>
          <w:lang w:eastAsia="ru-RU"/>
        </w:rPr>
        <w:t xml:space="preserve">неустойку (штраф) </w:t>
      </w:r>
      <w:r w:rsidRPr="008C743F">
        <w:rPr>
          <w:sz w:val="22"/>
          <w:szCs w:val="22"/>
          <w:lang w:eastAsia="ru-RU"/>
        </w:rPr>
        <w:t>в размере</w:t>
      </w:r>
      <w:r w:rsidR="00693AEA">
        <w:rPr>
          <w:sz w:val="22"/>
          <w:szCs w:val="22"/>
          <w:lang w:eastAsia="ru-RU"/>
        </w:rPr>
        <w:t xml:space="preserve"> 1</w:t>
      </w:r>
      <w:r w:rsidR="00930454">
        <w:rPr>
          <w:sz w:val="22"/>
          <w:szCs w:val="22"/>
          <w:lang w:eastAsia="ru-RU"/>
        </w:rPr>
        <w:t>0</w:t>
      </w:r>
      <w:r w:rsidR="00693AEA">
        <w:rPr>
          <w:sz w:val="22"/>
          <w:szCs w:val="22"/>
          <w:lang w:eastAsia="ru-RU"/>
        </w:rPr>
        <w:t>% от стоимости услуг за каждый час опоздания, а также возместить расходы, понесенные Клиентом в ожидании подачи транспорта.</w:t>
      </w:r>
      <w:r w:rsidRPr="008C743F">
        <w:rPr>
          <w:sz w:val="22"/>
          <w:szCs w:val="22"/>
          <w:lang w:eastAsia="ru-RU"/>
        </w:rPr>
        <w:t xml:space="preserve"> </w:t>
      </w:r>
    </w:p>
    <w:p w14:paraId="061D9152" w14:textId="5C00779A" w:rsidR="005C10D8" w:rsidRPr="005C10D8" w:rsidRDefault="005C10D8" w:rsidP="00FC36D0">
      <w:pPr>
        <w:pStyle w:val="af2"/>
        <w:numPr>
          <w:ilvl w:val="1"/>
          <w:numId w:val="36"/>
        </w:numPr>
        <w:ind w:left="0" w:firstLine="567"/>
        <w:jc w:val="both"/>
        <w:rPr>
          <w:sz w:val="22"/>
          <w:szCs w:val="22"/>
          <w:lang w:eastAsia="ru-RU"/>
        </w:rPr>
      </w:pPr>
      <w:r w:rsidRPr="005C10D8">
        <w:rPr>
          <w:sz w:val="22"/>
          <w:szCs w:val="22"/>
          <w:lang w:eastAsia="ru-RU"/>
        </w:rPr>
        <w:t>В случае отказа Экспедитора от выполнения согласованного Поручения, в то</w:t>
      </w:r>
      <w:r>
        <w:rPr>
          <w:sz w:val="22"/>
          <w:szCs w:val="22"/>
          <w:lang w:eastAsia="ru-RU"/>
        </w:rPr>
        <w:t>м числе  в случае неподачи ТС</w:t>
      </w:r>
      <w:r w:rsidRPr="005C10D8">
        <w:rPr>
          <w:sz w:val="22"/>
          <w:szCs w:val="22"/>
          <w:lang w:eastAsia="ru-RU"/>
        </w:rPr>
        <w:t xml:space="preserve"> на место погрузки (включая приравненные к неподаче случаи: подача неукомплектованного, непригодного к перевозке, не соответствующего условиям настоящег</w:t>
      </w:r>
      <w:r>
        <w:rPr>
          <w:sz w:val="22"/>
          <w:szCs w:val="22"/>
          <w:lang w:eastAsia="ru-RU"/>
        </w:rPr>
        <w:t>о Договора и/или Поручения ТС</w:t>
      </w:r>
      <w:r w:rsidRPr="005C10D8">
        <w:rPr>
          <w:sz w:val="22"/>
          <w:szCs w:val="22"/>
          <w:lang w:eastAsia="ru-RU"/>
        </w:rPr>
        <w:t xml:space="preserve">; отсутствие необходимых документов на ТС/ТО и др.), а равно в случае срыва выполнения Поручения непосредственно в процессе его выполнения, Клиент вправе потребовать от Экспедитора возмещения причиненных убытков, а также уплаты штрафа в размере 10 % от стоимости услуг по Поручению. </w:t>
      </w:r>
    </w:p>
    <w:p w14:paraId="2FED16FF" w14:textId="016E612D" w:rsidR="0095152C" w:rsidRPr="008C743F" w:rsidRDefault="0095152C" w:rsidP="00FC36D0">
      <w:pPr>
        <w:numPr>
          <w:ilvl w:val="1"/>
          <w:numId w:val="36"/>
        </w:numPr>
        <w:tabs>
          <w:tab w:val="left" w:pos="851"/>
          <w:tab w:val="left" w:pos="993"/>
        </w:tabs>
        <w:suppressAutoHyphens w:val="0"/>
        <w:ind w:left="0" w:firstLine="426"/>
        <w:jc w:val="both"/>
        <w:rPr>
          <w:sz w:val="22"/>
          <w:szCs w:val="22"/>
          <w:lang w:eastAsia="ru-RU"/>
        </w:rPr>
      </w:pPr>
      <w:r w:rsidRPr="008C743F">
        <w:rPr>
          <w:sz w:val="22"/>
          <w:szCs w:val="22"/>
          <w:lang w:eastAsia="ru-RU"/>
        </w:rPr>
        <w:t xml:space="preserve">В случае опоздания автотранспорта к месту выгрузки более, чем на 60 минут </w:t>
      </w:r>
      <w:r w:rsidR="00693AEA">
        <w:rPr>
          <w:sz w:val="22"/>
          <w:szCs w:val="22"/>
          <w:lang w:eastAsia="ru-RU"/>
        </w:rPr>
        <w:t xml:space="preserve">от согласованного Сторонами времени доставки груза </w:t>
      </w:r>
      <w:r w:rsidRPr="008C743F">
        <w:rPr>
          <w:sz w:val="22"/>
          <w:szCs w:val="22"/>
          <w:lang w:eastAsia="ru-RU"/>
        </w:rPr>
        <w:t>Экспедитор оплачивает штраф в размере 20% стоимости</w:t>
      </w:r>
      <w:r w:rsidR="00930454">
        <w:rPr>
          <w:sz w:val="22"/>
          <w:szCs w:val="22"/>
          <w:lang w:eastAsia="ru-RU"/>
        </w:rPr>
        <w:t xml:space="preserve"> услуг Экспедитора.</w:t>
      </w:r>
      <w:r w:rsidRPr="008C743F">
        <w:rPr>
          <w:sz w:val="22"/>
          <w:szCs w:val="22"/>
          <w:lang w:eastAsia="ru-RU"/>
        </w:rPr>
        <w:t xml:space="preserve"> Подтверждением факта опоздания автотранспорта является отметка грузополучателя в транспортной накладной.  </w:t>
      </w:r>
    </w:p>
    <w:p w14:paraId="35980230" w14:textId="77777777" w:rsidR="0095152C" w:rsidRPr="008C743F" w:rsidRDefault="0095152C" w:rsidP="00FC36D0">
      <w:pPr>
        <w:widowControl w:val="0"/>
        <w:numPr>
          <w:ilvl w:val="1"/>
          <w:numId w:val="36"/>
        </w:numPr>
        <w:tabs>
          <w:tab w:val="left" w:pos="851"/>
          <w:tab w:val="left" w:pos="993"/>
        </w:tabs>
        <w:suppressAutoHyphens w:val="0"/>
        <w:ind w:left="0" w:firstLine="426"/>
        <w:jc w:val="both"/>
        <w:rPr>
          <w:sz w:val="22"/>
          <w:szCs w:val="22"/>
          <w:lang w:eastAsia="ru-RU"/>
        </w:rPr>
      </w:pPr>
      <w:r w:rsidRPr="008C743F">
        <w:rPr>
          <w:sz w:val="22"/>
          <w:szCs w:val="22"/>
          <w:lang w:eastAsia="ru-RU"/>
        </w:rPr>
        <w:t xml:space="preserve">Экспедитор несет ответственность перед Клиентом за действия/бездействие третьих лиц, привлеченных им для исполнения настоящего Договора, как за свои собственные. </w:t>
      </w:r>
    </w:p>
    <w:p w14:paraId="2398C534" w14:textId="3A90A68E" w:rsidR="0095152C" w:rsidRPr="008C743F" w:rsidRDefault="0095152C" w:rsidP="00FC36D0">
      <w:pPr>
        <w:widowControl w:val="0"/>
        <w:numPr>
          <w:ilvl w:val="1"/>
          <w:numId w:val="36"/>
        </w:numPr>
        <w:tabs>
          <w:tab w:val="left" w:pos="851"/>
          <w:tab w:val="left" w:pos="993"/>
        </w:tabs>
        <w:suppressAutoHyphens w:val="0"/>
        <w:ind w:left="0" w:firstLine="426"/>
        <w:jc w:val="both"/>
        <w:rPr>
          <w:color w:val="0D0D0D"/>
          <w:sz w:val="22"/>
          <w:szCs w:val="22"/>
          <w:lang w:eastAsia="ru-RU"/>
        </w:rPr>
      </w:pPr>
      <w:r w:rsidRPr="008C743F">
        <w:rPr>
          <w:color w:val="0D0D0D"/>
          <w:sz w:val="22"/>
          <w:szCs w:val="22"/>
          <w:lang w:eastAsia="ru-RU"/>
        </w:rPr>
        <w:t>В случае просрочки оплаты услуг, Экспедитор вправе требовать уплаты Клиентом неустойки (пени) в размере 0,</w:t>
      </w:r>
      <w:r w:rsidR="00930454">
        <w:rPr>
          <w:color w:val="0D0D0D"/>
          <w:sz w:val="22"/>
          <w:szCs w:val="22"/>
          <w:lang w:eastAsia="ru-RU"/>
        </w:rPr>
        <w:t>1</w:t>
      </w:r>
      <w:r w:rsidRPr="008C743F">
        <w:rPr>
          <w:color w:val="0D0D0D"/>
          <w:sz w:val="22"/>
          <w:szCs w:val="22"/>
          <w:lang w:eastAsia="ru-RU"/>
        </w:rPr>
        <w:t>% от суммы просроченной задолженности за каждый день просрочки, кроме случаев, указанных в п.</w:t>
      </w:r>
      <w:r w:rsidR="00347AD4">
        <w:rPr>
          <w:color w:val="0D0D0D"/>
          <w:sz w:val="22"/>
          <w:szCs w:val="22"/>
          <w:lang w:eastAsia="ru-RU"/>
        </w:rPr>
        <w:t>6</w:t>
      </w:r>
      <w:r w:rsidRPr="008C743F">
        <w:rPr>
          <w:color w:val="0D0D0D"/>
          <w:sz w:val="22"/>
          <w:szCs w:val="22"/>
          <w:lang w:eastAsia="ru-RU"/>
        </w:rPr>
        <w:t>.</w:t>
      </w:r>
      <w:r w:rsidR="00347AD4">
        <w:rPr>
          <w:color w:val="0D0D0D"/>
          <w:sz w:val="22"/>
          <w:szCs w:val="22"/>
          <w:lang w:eastAsia="ru-RU"/>
        </w:rPr>
        <w:t>5.</w:t>
      </w:r>
      <w:r w:rsidRPr="008C743F">
        <w:rPr>
          <w:color w:val="0D0D0D"/>
          <w:sz w:val="22"/>
          <w:szCs w:val="22"/>
          <w:lang w:eastAsia="ru-RU"/>
        </w:rPr>
        <w:t xml:space="preserve"> договора.</w:t>
      </w:r>
    </w:p>
    <w:p w14:paraId="36D22698" w14:textId="7628551E" w:rsidR="0095152C" w:rsidRPr="008C743F" w:rsidRDefault="0095152C" w:rsidP="00FC36D0">
      <w:pPr>
        <w:widowControl w:val="0"/>
        <w:numPr>
          <w:ilvl w:val="1"/>
          <w:numId w:val="36"/>
        </w:numPr>
        <w:tabs>
          <w:tab w:val="left" w:pos="567"/>
          <w:tab w:val="left" w:pos="851"/>
          <w:tab w:val="left" w:pos="993"/>
        </w:tabs>
        <w:suppressAutoHyphens w:val="0"/>
        <w:ind w:left="0" w:firstLine="426"/>
        <w:jc w:val="both"/>
        <w:rPr>
          <w:color w:val="0D0D0D"/>
          <w:sz w:val="22"/>
          <w:szCs w:val="22"/>
          <w:lang w:eastAsia="ru-RU"/>
        </w:rPr>
      </w:pPr>
      <w:r w:rsidRPr="008C743F">
        <w:rPr>
          <w:color w:val="0D0D0D"/>
          <w:sz w:val="22"/>
          <w:szCs w:val="22"/>
          <w:lang w:eastAsia="ru-RU"/>
        </w:rPr>
        <w:lastRenderedPageBreak/>
        <w:t xml:space="preserve">Убытки, ущерб и неустойка взыскиваются только после направления письменной претензии. Уплата неустойки, возмещение убытков производится в течение 5 (пяти) рабочих дней с момента предъявления соответствующей претензии в письменной форме. Сторона, получившая претензию, обязана дать письменный ответ в течение срока, предусмотренного п. </w:t>
      </w:r>
      <w:r w:rsidR="005C4719">
        <w:rPr>
          <w:color w:val="0D0D0D"/>
          <w:sz w:val="22"/>
          <w:szCs w:val="22"/>
          <w:lang w:eastAsia="ru-RU"/>
        </w:rPr>
        <w:t>9.1.</w:t>
      </w:r>
      <w:r w:rsidR="00347AD4">
        <w:rPr>
          <w:color w:val="0D0D0D"/>
          <w:sz w:val="22"/>
          <w:szCs w:val="22"/>
          <w:lang w:eastAsia="ru-RU"/>
        </w:rPr>
        <w:t>.Д</w:t>
      </w:r>
      <w:r w:rsidRPr="008C743F">
        <w:rPr>
          <w:color w:val="0D0D0D"/>
          <w:sz w:val="22"/>
          <w:szCs w:val="22"/>
          <w:lang w:eastAsia="ru-RU"/>
        </w:rPr>
        <w:t xml:space="preserve">оговора.  </w:t>
      </w:r>
    </w:p>
    <w:p w14:paraId="7633BDCE" w14:textId="04565A69" w:rsidR="002F09B0" w:rsidRPr="002F09B0" w:rsidRDefault="0095152C" w:rsidP="00FC36D0">
      <w:pPr>
        <w:widowControl w:val="0"/>
        <w:numPr>
          <w:ilvl w:val="1"/>
          <w:numId w:val="36"/>
        </w:numPr>
        <w:tabs>
          <w:tab w:val="left" w:pos="851"/>
          <w:tab w:val="left" w:pos="993"/>
        </w:tabs>
        <w:suppressAutoHyphens w:val="0"/>
        <w:ind w:left="0" w:firstLine="426"/>
        <w:jc w:val="both"/>
        <w:rPr>
          <w:color w:val="0D0D0D"/>
          <w:sz w:val="22"/>
          <w:szCs w:val="22"/>
          <w:lang w:eastAsia="ru-RU"/>
        </w:rPr>
      </w:pPr>
      <w:r w:rsidRPr="008C743F">
        <w:rPr>
          <w:sz w:val="22"/>
          <w:szCs w:val="22"/>
          <w:lang w:eastAsia="ru-RU"/>
        </w:rPr>
        <w:t xml:space="preserve">Стороны освобождаются от ответственности за неисполнение или ненадлежащее исполнение своих обязательств, возникших из настоящего </w:t>
      </w:r>
      <w:r w:rsidR="00930EEB">
        <w:rPr>
          <w:sz w:val="22"/>
          <w:szCs w:val="22"/>
          <w:lang w:eastAsia="ru-RU"/>
        </w:rPr>
        <w:t>Д</w:t>
      </w:r>
      <w:r w:rsidRPr="008C743F">
        <w:rPr>
          <w:sz w:val="22"/>
          <w:szCs w:val="22"/>
          <w:lang w:eastAsia="ru-RU"/>
        </w:rPr>
        <w:t xml:space="preserve">оговора, происшедшее вследствие наступления обстоятельств непреодолимой силы (форс-мажор). </w:t>
      </w:r>
    </w:p>
    <w:p w14:paraId="4C813DC9" w14:textId="77777777" w:rsidR="0095152C" w:rsidRPr="008C743F" w:rsidRDefault="0095152C" w:rsidP="0095152C">
      <w:pPr>
        <w:widowControl w:val="0"/>
        <w:tabs>
          <w:tab w:val="left" w:pos="993"/>
        </w:tabs>
        <w:suppressAutoHyphens w:val="0"/>
        <w:ind w:left="426"/>
        <w:jc w:val="both"/>
        <w:rPr>
          <w:color w:val="0D0D0D"/>
          <w:sz w:val="22"/>
          <w:szCs w:val="22"/>
          <w:lang w:eastAsia="ru-RU"/>
        </w:rPr>
      </w:pPr>
    </w:p>
    <w:p w14:paraId="152C174C" w14:textId="77777777" w:rsidR="0095152C" w:rsidRPr="008C743F" w:rsidRDefault="0095152C" w:rsidP="005C4719">
      <w:pPr>
        <w:widowControl w:val="0"/>
        <w:numPr>
          <w:ilvl w:val="0"/>
          <w:numId w:val="36"/>
        </w:numPr>
        <w:shd w:val="clear" w:color="auto" w:fill="FFFFFF"/>
        <w:tabs>
          <w:tab w:val="left" w:pos="993"/>
        </w:tabs>
        <w:suppressAutoHyphens w:val="0"/>
        <w:ind w:left="0" w:firstLine="426"/>
        <w:jc w:val="center"/>
        <w:rPr>
          <w:b/>
          <w:sz w:val="22"/>
          <w:szCs w:val="22"/>
          <w:lang w:val="en-US" w:eastAsia="ru-RU"/>
        </w:rPr>
      </w:pPr>
      <w:r w:rsidRPr="008C743F">
        <w:rPr>
          <w:b/>
          <w:sz w:val="22"/>
          <w:szCs w:val="22"/>
          <w:lang w:eastAsia="ru-RU"/>
        </w:rPr>
        <w:t>Срок действия договора</w:t>
      </w:r>
    </w:p>
    <w:p w14:paraId="5A508022" w14:textId="2066B335" w:rsidR="006756A0" w:rsidRDefault="006756A0" w:rsidP="006756A0">
      <w:pPr>
        <w:ind w:firstLine="709"/>
        <w:jc w:val="both"/>
        <w:rPr>
          <w:lang w:eastAsia="ru-RU"/>
        </w:rPr>
      </w:pPr>
    </w:p>
    <w:p w14:paraId="02AB99D5" w14:textId="07D21450" w:rsidR="006756A0" w:rsidRPr="002F09B0" w:rsidRDefault="006756A0" w:rsidP="006756A0">
      <w:pPr>
        <w:ind w:firstLine="709"/>
        <w:jc w:val="both"/>
        <w:rPr>
          <w:color w:val="0D0D0D"/>
          <w:sz w:val="22"/>
          <w:szCs w:val="22"/>
          <w:lang w:eastAsia="ru-RU"/>
        </w:rPr>
      </w:pPr>
      <w:r w:rsidRPr="002F09B0">
        <w:rPr>
          <w:color w:val="0D0D0D"/>
          <w:sz w:val="22"/>
          <w:szCs w:val="22"/>
          <w:lang w:eastAsia="ru-RU"/>
        </w:rPr>
        <w:t>8.1. Договор вступает в силу с момента его подписания Сторонами и действует 1 (один) год или до достижения лимита Общей стоимости услуг по</w:t>
      </w:r>
      <w:r w:rsidR="00FC36D0">
        <w:rPr>
          <w:color w:val="0D0D0D"/>
          <w:sz w:val="22"/>
          <w:szCs w:val="22"/>
          <w:lang w:eastAsia="ru-RU"/>
        </w:rPr>
        <w:t xml:space="preserve"> Договору, предусмотренного п. 6.11</w:t>
      </w:r>
      <w:r w:rsidRPr="002F09B0">
        <w:rPr>
          <w:color w:val="0D0D0D"/>
          <w:sz w:val="22"/>
          <w:szCs w:val="22"/>
          <w:lang w:eastAsia="ru-RU"/>
        </w:rPr>
        <w:t xml:space="preserve">. Договора, а в части исполнения обязательств – до их полного завершения в соответствии со сроками, указанными в Договоре. </w:t>
      </w:r>
    </w:p>
    <w:p w14:paraId="0C394265" w14:textId="4A830DB4" w:rsidR="006756A0" w:rsidRPr="002F09B0" w:rsidRDefault="002F09B0" w:rsidP="006756A0">
      <w:pPr>
        <w:ind w:firstLine="709"/>
        <w:jc w:val="both"/>
        <w:rPr>
          <w:color w:val="0D0D0D"/>
          <w:sz w:val="22"/>
          <w:szCs w:val="22"/>
          <w:lang w:eastAsia="ru-RU"/>
        </w:rPr>
      </w:pPr>
      <w:r>
        <w:rPr>
          <w:color w:val="0D0D0D"/>
          <w:sz w:val="22"/>
          <w:szCs w:val="22"/>
          <w:lang w:eastAsia="ru-RU"/>
        </w:rPr>
        <w:t>8</w:t>
      </w:r>
      <w:r w:rsidR="006756A0" w:rsidRPr="002F09B0">
        <w:rPr>
          <w:color w:val="0D0D0D"/>
          <w:sz w:val="22"/>
          <w:szCs w:val="22"/>
          <w:lang w:eastAsia="ru-RU"/>
        </w:rPr>
        <w:t>.2. Стороны вправе в одностороннем внесудебном порядке отказаться от исполнения Договора. Сторона, принявшая решение отказаться от исполнения Договора, направляет письменное уведомление другой Стороне по адресу ее местонахождения. В этом случае Договор будет считаться прекращенным по истечении 30 (тридцати) календарных дней с даты получения Стороной от другой Стороны уведомления об отказе от исполнения Договора.</w:t>
      </w:r>
    </w:p>
    <w:p w14:paraId="0BB4D126" w14:textId="2FB8E600" w:rsidR="006756A0" w:rsidRPr="002F09B0" w:rsidRDefault="002F09B0" w:rsidP="006756A0">
      <w:pPr>
        <w:ind w:firstLine="709"/>
        <w:jc w:val="both"/>
        <w:rPr>
          <w:color w:val="0D0D0D"/>
          <w:sz w:val="22"/>
          <w:szCs w:val="22"/>
          <w:lang w:eastAsia="ru-RU"/>
        </w:rPr>
      </w:pPr>
      <w:r>
        <w:rPr>
          <w:color w:val="0D0D0D"/>
          <w:sz w:val="22"/>
          <w:szCs w:val="22"/>
          <w:lang w:eastAsia="ru-RU"/>
        </w:rPr>
        <w:t>8</w:t>
      </w:r>
      <w:r w:rsidR="006756A0" w:rsidRPr="002F09B0">
        <w:rPr>
          <w:color w:val="0D0D0D"/>
          <w:sz w:val="22"/>
          <w:szCs w:val="22"/>
          <w:lang w:eastAsia="ru-RU"/>
        </w:rPr>
        <w:t>.3. После подписания Договора все предварительные переговоры по нему, переписка, предварительные соглашения считаются утратившими юридическую силу.</w:t>
      </w:r>
    </w:p>
    <w:p w14:paraId="32C8489B" w14:textId="444E2E80" w:rsidR="006756A0" w:rsidRPr="002F09B0" w:rsidRDefault="002F09B0" w:rsidP="006756A0">
      <w:pPr>
        <w:widowControl w:val="0"/>
        <w:spacing w:before="5" w:line="274" w:lineRule="exact"/>
        <w:ind w:firstLine="709"/>
        <w:jc w:val="both"/>
        <w:rPr>
          <w:color w:val="0D0D0D"/>
          <w:sz w:val="22"/>
          <w:szCs w:val="22"/>
          <w:lang w:eastAsia="ru-RU"/>
        </w:rPr>
      </w:pPr>
      <w:r>
        <w:rPr>
          <w:color w:val="0D0D0D"/>
          <w:sz w:val="22"/>
          <w:szCs w:val="22"/>
          <w:lang w:eastAsia="ru-RU"/>
        </w:rPr>
        <w:t>8</w:t>
      </w:r>
      <w:r w:rsidR="006756A0" w:rsidRPr="002F09B0">
        <w:rPr>
          <w:color w:val="0D0D0D"/>
          <w:sz w:val="22"/>
          <w:szCs w:val="22"/>
          <w:lang w:eastAsia="ru-RU"/>
        </w:rPr>
        <w:t>.4. Любые изменения и дополнения к Договору действительны при условии, если они совершены в письменной форме и подписаны Сторонами. Указанное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1C9984F" w14:textId="732D3855" w:rsidR="0095152C" w:rsidRDefault="00894146" w:rsidP="00FC36D0">
      <w:pPr>
        <w:tabs>
          <w:tab w:val="left" w:pos="851"/>
          <w:tab w:val="left" w:pos="993"/>
        </w:tabs>
        <w:suppressAutoHyphens w:val="0"/>
        <w:ind w:firstLine="709"/>
        <w:jc w:val="both"/>
        <w:rPr>
          <w:color w:val="0D0D0D"/>
          <w:sz w:val="22"/>
          <w:szCs w:val="22"/>
          <w:lang w:eastAsia="ru-RU"/>
        </w:rPr>
      </w:pPr>
      <w:r>
        <w:rPr>
          <w:color w:val="0D0D0D"/>
          <w:sz w:val="22"/>
          <w:szCs w:val="22"/>
          <w:lang w:eastAsia="ru-RU"/>
        </w:rPr>
        <w:t xml:space="preserve">8.5. </w:t>
      </w:r>
      <w:r w:rsidR="0095152C" w:rsidRPr="00FC36D0">
        <w:rPr>
          <w:color w:val="0D0D0D"/>
          <w:sz w:val="22"/>
          <w:szCs w:val="22"/>
          <w:lang w:eastAsia="ru-RU"/>
        </w:rPr>
        <w:t xml:space="preserve">Каждая из </w:t>
      </w:r>
      <w:r w:rsidR="004D6D61" w:rsidRPr="00FC36D0">
        <w:rPr>
          <w:color w:val="0D0D0D"/>
          <w:sz w:val="22"/>
          <w:szCs w:val="22"/>
          <w:lang w:eastAsia="ru-RU"/>
        </w:rPr>
        <w:t>С</w:t>
      </w:r>
      <w:r w:rsidR="0095152C" w:rsidRPr="00FC36D0">
        <w:rPr>
          <w:color w:val="0D0D0D"/>
          <w:sz w:val="22"/>
          <w:szCs w:val="22"/>
          <w:lang w:eastAsia="ru-RU"/>
        </w:rPr>
        <w:t xml:space="preserve">торон вправе досрочно расторгнуть настоящий </w:t>
      </w:r>
      <w:r w:rsidR="004D6D61" w:rsidRPr="00FC36D0">
        <w:rPr>
          <w:color w:val="0D0D0D"/>
          <w:sz w:val="22"/>
          <w:szCs w:val="22"/>
          <w:lang w:eastAsia="ru-RU"/>
        </w:rPr>
        <w:t>Д</w:t>
      </w:r>
      <w:r w:rsidR="0095152C" w:rsidRPr="00FC36D0">
        <w:rPr>
          <w:color w:val="0D0D0D"/>
          <w:sz w:val="22"/>
          <w:szCs w:val="22"/>
          <w:lang w:eastAsia="ru-RU"/>
        </w:rPr>
        <w:t xml:space="preserve">оговор, в письменной форме уведомив об этом другую сторону </w:t>
      </w:r>
      <w:r w:rsidR="005C4719" w:rsidRPr="00FC36D0">
        <w:rPr>
          <w:color w:val="0D0D0D"/>
          <w:sz w:val="22"/>
          <w:szCs w:val="22"/>
          <w:lang w:eastAsia="ru-RU"/>
        </w:rPr>
        <w:t xml:space="preserve">не менее чем </w:t>
      </w:r>
      <w:r w:rsidR="0095152C" w:rsidRPr="00FC36D0">
        <w:rPr>
          <w:color w:val="0D0D0D"/>
          <w:sz w:val="22"/>
          <w:szCs w:val="22"/>
          <w:lang w:eastAsia="ru-RU"/>
        </w:rPr>
        <w:t xml:space="preserve">за 30 (тридцать) дней до </w:t>
      </w:r>
      <w:r w:rsidR="005C4719" w:rsidRPr="00FC36D0">
        <w:rPr>
          <w:color w:val="0D0D0D"/>
          <w:sz w:val="22"/>
          <w:szCs w:val="22"/>
          <w:lang w:eastAsia="ru-RU"/>
        </w:rPr>
        <w:t xml:space="preserve">даты </w:t>
      </w:r>
      <w:r w:rsidR="0095152C" w:rsidRPr="00FC36D0">
        <w:rPr>
          <w:color w:val="0D0D0D"/>
          <w:sz w:val="22"/>
          <w:szCs w:val="22"/>
          <w:lang w:eastAsia="ru-RU"/>
        </w:rPr>
        <w:t xml:space="preserve">его расторжения. </w:t>
      </w:r>
    </w:p>
    <w:p w14:paraId="0E8C97B7" w14:textId="3CD525C7" w:rsidR="003649C9" w:rsidRPr="00FC36D0" w:rsidRDefault="003649C9" w:rsidP="00FC36D0">
      <w:pPr>
        <w:tabs>
          <w:tab w:val="left" w:pos="851"/>
          <w:tab w:val="left" w:pos="993"/>
        </w:tabs>
        <w:suppressAutoHyphens w:val="0"/>
        <w:ind w:firstLine="709"/>
        <w:jc w:val="both"/>
        <w:rPr>
          <w:color w:val="0D0D0D"/>
          <w:sz w:val="22"/>
          <w:szCs w:val="22"/>
          <w:lang w:eastAsia="ru-RU"/>
        </w:rPr>
      </w:pPr>
      <w:r>
        <w:rPr>
          <w:color w:val="0D0D0D"/>
          <w:sz w:val="22"/>
          <w:szCs w:val="22"/>
          <w:lang w:eastAsia="ru-RU"/>
        </w:rPr>
        <w:t xml:space="preserve">8.6. </w:t>
      </w:r>
      <w:r w:rsidRPr="003649C9">
        <w:rPr>
          <w:color w:val="0D0D0D"/>
          <w:sz w:val="22"/>
          <w:szCs w:val="22"/>
          <w:lang w:eastAsia="ru-RU"/>
        </w:rPr>
        <w:t>Расторжение не освобождает Стороны от исполнения обязательств, принятых ими до получения уведомления о расторжении Договора и полного завершения расчетов за оказанные услуги.</w:t>
      </w:r>
    </w:p>
    <w:p w14:paraId="4DE4D847" w14:textId="77777777" w:rsidR="0095152C" w:rsidRPr="00FC36D0" w:rsidRDefault="0095152C" w:rsidP="0095152C">
      <w:pPr>
        <w:tabs>
          <w:tab w:val="left" w:pos="851"/>
          <w:tab w:val="left" w:pos="993"/>
          <w:tab w:val="left" w:pos="6663"/>
        </w:tabs>
        <w:suppressAutoHyphens w:val="0"/>
        <w:ind w:left="426"/>
        <w:jc w:val="both"/>
        <w:rPr>
          <w:color w:val="0D0D0D"/>
          <w:sz w:val="22"/>
          <w:szCs w:val="22"/>
          <w:lang w:eastAsia="ru-RU"/>
        </w:rPr>
      </w:pPr>
    </w:p>
    <w:p w14:paraId="5F4A03DE" w14:textId="11581D0F" w:rsidR="0095152C" w:rsidRPr="00FC36D0" w:rsidRDefault="0095152C" w:rsidP="00FC36D0">
      <w:pPr>
        <w:pStyle w:val="af2"/>
        <w:numPr>
          <w:ilvl w:val="0"/>
          <w:numId w:val="36"/>
        </w:numPr>
        <w:jc w:val="center"/>
        <w:rPr>
          <w:b/>
          <w:color w:val="0D0D0D"/>
          <w:sz w:val="22"/>
          <w:szCs w:val="22"/>
          <w:lang w:eastAsia="ru-RU"/>
        </w:rPr>
      </w:pPr>
      <w:r w:rsidRPr="00FC36D0">
        <w:rPr>
          <w:b/>
          <w:color w:val="0D0D0D"/>
          <w:sz w:val="22"/>
          <w:szCs w:val="22"/>
          <w:lang w:eastAsia="ru-RU"/>
        </w:rPr>
        <w:t>Разрешение споров</w:t>
      </w:r>
    </w:p>
    <w:p w14:paraId="358340F4" w14:textId="28D700DA" w:rsidR="0095152C" w:rsidRPr="00FC36D0" w:rsidRDefault="0095152C" w:rsidP="00FC36D0">
      <w:pPr>
        <w:pStyle w:val="af2"/>
        <w:numPr>
          <w:ilvl w:val="1"/>
          <w:numId w:val="36"/>
        </w:numPr>
        <w:ind w:left="0" w:firstLine="567"/>
        <w:jc w:val="both"/>
        <w:rPr>
          <w:color w:val="0D0D0D"/>
          <w:sz w:val="22"/>
          <w:szCs w:val="22"/>
          <w:lang w:eastAsia="ru-RU"/>
        </w:rPr>
      </w:pPr>
      <w:bookmarkStart w:id="8" w:name="_Ref318119265"/>
      <w:r w:rsidRPr="00FC36D0">
        <w:rPr>
          <w:color w:val="0D0D0D"/>
          <w:sz w:val="22"/>
          <w:szCs w:val="22"/>
          <w:lang w:eastAsia="ru-RU"/>
        </w:rPr>
        <w:t xml:space="preserve">Споры и разногласия, которые могут возникнуть между </w:t>
      </w:r>
      <w:r w:rsidR="002F09B0" w:rsidRPr="00FC36D0">
        <w:rPr>
          <w:color w:val="0D0D0D"/>
          <w:sz w:val="22"/>
          <w:szCs w:val="22"/>
          <w:lang w:eastAsia="ru-RU"/>
        </w:rPr>
        <w:t>С</w:t>
      </w:r>
      <w:r w:rsidRPr="00FC36D0">
        <w:rPr>
          <w:color w:val="0D0D0D"/>
          <w:sz w:val="22"/>
          <w:szCs w:val="22"/>
          <w:lang w:eastAsia="ru-RU"/>
        </w:rPr>
        <w:t xml:space="preserve">торонами, могут быть урегулированы путем переговоров. Досудебный (претензионный) порядок обязателен для урегулирования любых споров между Сторонами. Срок ответа на претензию - 10 (десять) </w:t>
      </w:r>
      <w:r w:rsidR="002F09B0" w:rsidRPr="00FC36D0">
        <w:rPr>
          <w:color w:val="0D0D0D"/>
          <w:sz w:val="22"/>
          <w:szCs w:val="22"/>
          <w:lang w:eastAsia="ru-RU"/>
        </w:rPr>
        <w:t xml:space="preserve">рабочих </w:t>
      </w:r>
      <w:r w:rsidRPr="00FC36D0">
        <w:rPr>
          <w:color w:val="0D0D0D"/>
          <w:sz w:val="22"/>
          <w:szCs w:val="22"/>
          <w:lang w:eastAsia="ru-RU"/>
        </w:rPr>
        <w:t>дней</w:t>
      </w:r>
      <w:r w:rsidR="002F09B0" w:rsidRPr="00FC36D0">
        <w:rPr>
          <w:color w:val="0D0D0D"/>
          <w:sz w:val="22"/>
          <w:szCs w:val="22"/>
          <w:lang w:eastAsia="ru-RU"/>
        </w:rPr>
        <w:t xml:space="preserve"> с даты получения</w:t>
      </w:r>
      <w:r w:rsidRPr="00FC36D0">
        <w:rPr>
          <w:color w:val="0D0D0D"/>
          <w:sz w:val="22"/>
          <w:szCs w:val="22"/>
          <w:lang w:eastAsia="ru-RU"/>
        </w:rPr>
        <w:t>. В случае не урегулирования споров и разногласий в ходе переговоров и в претензионном порядке, заинтересованная сторона вправе обратиться за защитой своих прав и законных интересов в суд.</w:t>
      </w:r>
      <w:bookmarkEnd w:id="8"/>
    </w:p>
    <w:p w14:paraId="075F9A4D" w14:textId="27AF95FA" w:rsidR="0095152C" w:rsidRPr="00FC36D0" w:rsidRDefault="00894146" w:rsidP="00FC36D0">
      <w:pPr>
        <w:ind w:firstLine="567"/>
        <w:jc w:val="both"/>
        <w:rPr>
          <w:color w:val="0D0D0D"/>
          <w:sz w:val="22"/>
          <w:szCs w:val="22"/>
          <w:lang w:eastAsia="ru-RU"/>
        </w:rPr>
      </w:pPr>
      <w:r>
        <w:rPr>
          <w:color w:val="0D0D0D"/>
          <w:sz w:val="22"/>
          <w:szCs w:val="22"/>
          <w:lang w:eastAsia="ru-RU"/>
        </w:rPr>
        <w:t xml:space="preserve">9.2. </w:t>
      </w:r>
      <w:r w:rsidR="0095152C" w:rsidRPr="00FC36D0">
        <w:rPr>
          <w:color w:val="0D0D0D"/>
          <w:sz w:val="22"/>
          <w:szCs w:val="22"/>
          <w:lang w:eastAsia="ru-RU"/>
        </w:rPr>
        <w:t xml:space="preserve">Споры и разногласия, возникшие между сторонами по поводу их прав и обязанностей, вытекающих из настоящего </w:t>
      </w:r>
      <w:r w:rsidR="002F09B0" w:rsidRPr="00FC36D0">
        <w:rPr>
          <w:color w:val="0D0D0D"/>
          <w:sz w:val="22"/>
          <w:szCs w:val="22"/>
          <w:lang w:eastAsia="ru-RU"/>
        </w:rPr>
        <w:t>Д</w:t>
      </w:r>
      <w:r w:rsidR="0095152C" w:rsidRPr="00FC36D0">
        <w:rPr>
          <w:color w:val="0D0D0D"/>
          <w:sz w:val="22"/>
          <w:szCs w:val="22"/>
          <w:lang w:eastAsia="ru-RU"/>
        </w:rPr>
        <w:t xml:space="preserve">оговора, подсудны Арбитражному суду г. </w:t>
      </w:r>
      <w:r w:rsidR="002F09B0" w:rsidRPr="00FC36D0">
        <w:rPr>
          <w:color w:val="0D0D0D"/>
          <w:sz w:val="22"/>
          <w:szCs w:val="22"/>
          <w:lang w:eastAsia="ru-RU"/>
        </w:rPr>
        <w:t>Москвы и рассматриваются в соответствии с законодательством Российской Федерации.</w:t>
      </w:r>
    </w:p>
    <w:p w14:paraId="19F28CE5" w14:textId="246DA7D4" w:rsidR="002F09B0" w:rsidRPr="009B2DFE" w:rsidRDefault="006756A0" w:rsidP="002F09B0">
      <w:pPr>
        <w:pStyle w:val="a6"/>
        <w:spacing w:before="120" w:after="120"/>
        <w:jc w:val="center"/>
        <w:rPr>
          <w:rFonts w:ascii="Times New Roman" w:hAnsi="Times New Roman"/>
          <w:b/>
          <w:szCs w:val="22"/>
          <w:lang w:eastAsia="ru-RU"/>
        </w:rPr>
      </w:pPr>
      <w:r w:rsidRPr="009B2DFE">
        <w:rPr>
          <w:rFonts w:ascii="Times New Roman" w:hAnsi="Times New Roman"/>
          <w:b/>
          <w:szCs w:val="22"/>
          <w:lang w:eastAsia="ru-RU"/>
        </w:rPr>
        <w:t>10.</w:t>
      </w:r>
      <w:r w:rsidR="002F09B0" w:rsidRPr="009B2DFE">
        <w:rPr>
          <w:rFonts w:ascii="Times New Roman" w:hAnsi="Times New Roman"/>
          <w:b/>
          <w:szCs w:val="22"/>
          <w:lang w:eastAsia="ru-RU"/>
        </w:rPr>
        <w:t xml:space="preserve"> Обстоятельства непреодолимой силы </w:t>
      </w:r>
    </w:p>
    <w:p w14:paraId="0913EC23" w14:textId="0BCCFAF1" w:rsidR="002F09B0" w:rsidRPr="009B2DFE" w:rsidRDefault="00424196" w:rsidP="002F09B0">
      <w:pPr>
        <w:suppressAutoHyphens w:val="0"/>
        <w:autoSpaceDE w:val="0"/>
        <w:autoSpaceDN w:val="0"/>
        <w:adjustRightInd w:val="0"/>
        <w:ind w:firstLine="709"/>
        <w:jc w:val="both"/>
        <w:rPr>
          <w:sz w:val="22"/>
          <w:szCs w:val="22"/>
          <w:lang w:eastAsia="ru-RU"/>
        </w:rPr>
      </w:pPr>
      <w:r w:rsidRPr="009B2DFE">
        <w:rPr>
          <w:sz w:val="22"/>
          <w:szCs w:val="22"/>
          <w:lang w:eastAsia="ru-RU"/>
        </w:rPr>
        <w:t>10</w:t>
      </w:r>
      <w:r w:rsidR="002F09B0" w:rsidRPr="009B2DFE">
        <w:rPr>
          <w:sz w:val="22"/>
          <w:szCs w:val="22"/>
          <w:lang w:eastAsia="ru-RU"/>
        </w:rPr>
        <w:t>.1. Сторона освобождается от ответственности за неисполнение или ненадлежащее исполнение обязательств по Договору, если докажет, что неисполнение или ненадлежащее исполнение обязательства, предусмотренного Договором, произошло вследствие действия обстоятельств непреодолимой силы. Под обстоятельствами непреодолимой силы понимаются чрезвычайные и непредотвратимые при данных условиях обстоятельства, в том числе запретные действия властей, гражданские волнения, эпидемии, блокады, эмбарго, землетрясения, наводнения, пожары или другие стихийные бедствия, , а также иные внешние чрезвычайные и непредотвратимые при данных обстоятельствах события, которые не существовали во время подписания Договора, возникли помимо воли Сторон и непосредственно повлияли на невозможность исполнения или надлежащего исполнение обязательств по Договору.</w:t>
      </w:r>
    </w:p>
    <w:p w14:paraId="5C569E01" w14:textId="7F0BD964" w:rsidR="002F09B0" w:rsidRPr="009B2DFE" w:rsidRDefault="00424196" w:rsidP="002F09B0">
      <w:pPr>
        <w:suppressAutoHyphens w:val="0"/>
        <w:autoSpaceDE w:val="0"/>
        <w:autoSpaceDN w:val="0"/>
        <w:adjustRightInd w:val="0"/>
        <w:ind w:firstLine="709"/>
        <w:jc w:val="both"/>
        <w:rPr>
          <w:sz w:val="22"/>
          <w:szCs w:val="22"/>
          <w:lang w:eastAsia="ru-RU"/>
        </w:rPr>
      </w:pPr>
      <w:r w:rsidRPr="009B2DFE">
        <w:rPr>
          <w:sz w:val="22"/>
          <w:szCs w:val="22"/>
          <w:lang w:eastAsia="ru-RU"/>
        </w:rPr>
        <w:t>10</w:t>
      </w:r>
      <w:r w:rsidR="002F09B0" w:rsidRPr="009B2DFE">
        <w:rPr>
          <w:sz w:val="22"/>
          <w:szCs w:val="22"/>
          <w:lang w:eastAsia="ru-RU"/>
        </w:rPr>
        <w:t xml:space="preserve">.2. Сторона, для которой создалась невозможность исполнения обязательств по Договору вследствие действия обстоятельств непреодолимой силы, не позднее 5 (пяти) календарных дней с момента их наступления в письменной форме (электронной почтой с последующим предоставлением оригинала документа) извещает другую Сторону с приложением документов, выданных уполномоченными органами или организациями, удостоверяющих факт наступления указанных обстоятельств. Неизвещение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w:t>
      </w:r>
      <w:r w:rsidR="002F09B0" w:rsidRPr="009B2DFE">
        <w:rPr>
          <w:sz w:val="22"/>
          <w:szCs w:val="22"/>
          <w:lang w:eastAsia="ru-RU"/>
        </w:rPr>
        <w:lastRenderedPageBreak/>
        <w:t>утрату права для этой Стороны ссылаться на эти обстоятельства как на обоснование освобождения от ответственности за неисполнение обязательств.</w:t>
      </w:r>
    </w:p>
    <w:p w14:paraId="01F87B69" w14:textId="7DFB84DF" w:rsidR="002F09B0" w:rsidRPr="009B2DFE" w:rsidRDefault="00424196" w:rsidP="002F09B0">
      <w:pPr>
        <w:suppressAutoHyphens w:val="0"/>
        <w:autoSpaceDE w:val="0"/>
        <w:autoSpaceDN w:val="0"/>
        <w:adjustRightInd w:val="0"/>
        <w:ind w:firstLine="709"/>
        <w:jc w:val="both"/>
        <w:rPr>
          <w:sz w:val="22"/>
          <w:szCs w:val="22"/>
          <w:lang w:eastAsia="ru-RU"/>
        </w:rPr>
      </w:pPr>
      <w:r w:rsidRPr="009B2DFE">
        <w:rPr>
          <w:sz w:val="22"/>
          <w:szCs w:val="22"/>
          <w:lang w:eastAsia="ru-RU"/>
        </w:rPr>
        <w:t>10</w:t>
      </w:r>
      <w:r w:rsidR="002F09B0" w:rsidRPr="009B2DFE">
        <w:rPr>
          <w:sz w:val="22"/>
          <w:szCs w:val="22"/>
          <w:lang w:eastAsia="ru-RU"/>
        </w:rPr>
        <w:t>.3.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w:t>
      </w:r>
    </w:p>
    <w:p w14:paraId="738BB067" w14:textId="15AD5B6B" w:rsidR="00FC36D0" w:rsidRPr="009B2DFE" w:rsidRDefault="00424196" w:rsidP="002F09B0">
      <w:pPr>
        <w:suppressAutoHyphens w:val="0"/>
        <w:autoSpaceDE w:val="0"/>
        <w:autoSpaceDN w:val="0"/>
        <w:adjustRightInd w:val="0"/>
        <w:ind w:firstLine="709"/>
        <w:jc w:val="both"/>
        <w:rPr>
          <w:sz w:val="22"/>
          <w:szCs w:val="22"/>
          <w:lang w:eastAsia="ru-RU"/>
        </w:rPr>
      </w:pPr>
      <w:r w:rsidRPr="009B2DFE">
        <w:rPr>
          <w:sz w:val="22"/>
          <w:szCs w:val="22"/>
          <w:lang w:eastAsia="ru-RU"/>
        </w:rPr>
        <w:t>10</w:t>
      </w:r>
      <w:r w:rsidR="00FC36D0" w:rsidRPr="009B2DFE">
        <w:rPr>
          <w:sz w:val="22"/>
          <w:szCs w:val="22"/>
          <w:lang w:eastAsia="ru-RU"/>
        </w:rPr>
        <w:t xml:space="preserve">.4. В случае если обстоятельства форс-мажора действуют более </w:t>
      </w:r>
      <w:r w:rsidRPr="009B2DFE">
        <w:rPr>
          <w:sz w:val="22"/>
          <w:szCs w:val="22"/>
          <w:lang w:eastAsia="ru-RU"/>
        </w:rPr>
        <w:t>двух месяцев подряд, каждая из Сторон вправе расторгнуть настоящий Договор в одностороннем внесудебном порядке. В этом случае датой расторжения будет дата получения одной из сторон уведомления о расторжении Договора.</w:t>
      </w:r>
    </w:p>
    <w:p w14:paraId="28FD19A4" w14:textId="77777777" w:rsidR="002F09B0" w:rsidRPr="009B2DFE" w:rsidRDefault="002F09B0" w:rsidP="006756A0">
      <w:pPr>
        <w:pStyle w:val="a6"/>
        <w:spacing w:before="120" w:after="120"/>
        <w:jc w:val="center"/>
        <w:rPr>
          <w:rFonts w:ascii="Times New Roman" w:hAnsi="Times New Roman"/>
          <w:szCs w:val="22"/>
          <w:lang w:eastAsia="ru-RU"/>
        </w:rPr>
      </w:pPr>
    </w:p>
    <w:p w14:paraId="3D474F4F" w14:textId="3BD7BF5B" w:rsidR="006756A0" w:rsidRPr="009B2DFE" w:rsidRDefault="002F09B0" w:rsidP="006756A0">
      <w:pPr>
        <w:pStyle w:val="a6"/>
        <w:spacing w:before="120" w:after="120"/>
        <w:jc w:val="center"/>
        <w:rPr>
          <w:rFonts w:ascii="Times New Roman" w:hAnsi="Times New Roman"/>
          <w:b/>
          <w:szCs w:val="22"/>
          <w:lang w:eastAsia="ru-RU"/>
        </w:rPr>
      </w:pPr>
      <w:r w:rsidRPr="009B2DFE">
        <w:rPr>
          <w:rFonts w:ascii="Times New Roman" w:hAnsi="Times New Roman"/>
          <w:b/>
          <w:szCs w:val="22"/>
          <w:lang w:eastAsia="ru-RU"/>
        </w:rPr>
        <w:t>11.</w:t>
      </w:r>
      <w:r w:rsidR="006756A0" w:rsidRPr="009B2DFE">
        <w:rPr>
          <w:rFonts w:ascii="Times New Roman" w:hAnsi="Times New Roman"/>
          <w:b/>
          <w:szCs w:val="22"/>
          <w:lang w:eastAsia="ru-RU"/>
        </w:rPr>
        <w:t xml:space="preserve"> К</w:t>
      </w:r>
      <w:r w:rsidRPr="009B2DFE">
        <w:rPr>
          <w:rFonts w:ascii="Times New Roman" w:hAnsi="Times New Roman"/>
          <w:b/>
          <w:szCs w:val="22"/>
          <w:lang w:eastAsia="ru-RU"/>
        </w:rPr>
        <w:t>онфиденциальность</w:t>
      </w:r>
    </w:p>
    <w:p w14:paraId="73BA6C27" w14:textId="465D7FCB" w:rsidR="006756A0" w:rsidRPr="009B2DFE" w:rsidRDefault="00424196" w:rsidP="006756A0">
      <w:pPr>
        <w:pStyle w:val="a6"/>
        <w:ind w:firstLine="709"/>
        <w:rPr>
          <w:rFonts w:ascii="Times New Roman" w:hAnsi="Times New Roman"/>
          <w:szCs w:val="22"/>
          <w:lang w:eastAsia="ru-RU"/>
        </w:rPr>
      </w:pPr>
      <w:r w:rsidRPr="009B2DFE">
        <w:rPr>
          <w:rFonts w:ascii="Times New Roman" w:hAnsi="Times New Roman"/>
          <w:szCs w:val="22"/>
          <w:lang w:eastAsia="ru-RU"/>
        </w:rPr>
        <w:t>11</w:t>
      </w:r>
      <w:r w:rsidR="006756A0" w:rsidRPr="009B2DFE">
        <w:rPr>
          <w:rFonts w:ascii="Times New Roman" w:hAnsi="Times New Roman"/>
          <w:szCs w:val="22"/>
          <w:lang w:eastAsia="ru-RU"/>
        </w:rPr>
        <w:t>.1. Каждая из Сторон не вправе без письменного согласия другой Стороны сообщать третьим лицам, за исключением работников Стороны, аффилированных лиц Стороны, аудиторов Стороны и привлекаемых ей к исполнению Договора третьих лиц, информацию, составляющую коммерческую тайну, связанную или полученную посредством любых способов связи устно или письменно в связи с исполнением настоящего Договора, включая, но не ограничиваясь, информацию о деловых отношениях, сделках и их условиях, в т.ч. финансовых, продуктах и услугах, о результатах оказанных услуг, о вовлеченных в коммерческие проекты средствах, о наименованиях и иной информации о деловых партнерах и контрагентах и иную информацию, которую Сторона обозначает как конфиденциальную и не подлежащую разглашению (далее - Конфиденциальная информация). Конфиденциальная информация, передаваемая Сторонами с использованием материальных носителей информации, должна иметь реквизиты, свидетельствующие о ее конфиденциальности.</w:t>
      </w:r>
    </w:p>
    <w:p w14:paraId="51D407EE" w14:textId="584ED56D" w:rsidR="006756A0" w:rsidRPr="009B2DFE" w:rsidRDefault="00424196" w:rsidP="006756A0">
      <w:pPr>
        <w:pStyle w:val="a6"/>
        <w:ind w:firstLine="709"/>
        <w:rPr>
          <w:rFonts w:ascii="Times New Roman" w:hAnsi="Times New Roman"/>
          <w:szCs w:val="22"/>
          <w:lang w:eastAsia="ru-RU"/>
        </w:rPr>
      </w:pPr>
      <w:r w:rsidRPr="009B2DFE">
        <w:rPr>
          <w:rFonts w:ascii="Times New Roman" w:hAnsi="Times New Roman"/>
          <w:szCs w:val="22"/>
          <w:lang w:eastAsia="ru-RU"/>
        </w:rPr>
        <w:t>11</w:t>
      </w:r>
      <w:r w:rsidR="006756A0" w:rsidRPr="009B2DFE">
        <w:rPr>
          <w:rFonts w:ascii="Times New Roman" w:hAnsi="Times New Roman"/>
          <w:szCs w:val="22"/>
          <w:lang w:eastAsia="ru-RU"/>
        </w:rPr>
        <w:t>.2.</w:t>
      </w:r>
      <w:r w:rsidR="006756A0" w:rsidRPr="009B2DFE">
        <w:rPr>
          <w:rFonts w:ascii="Times New Roman" w:hAnsi="Times New Roman"/>
          <w:szCs w:val="22"/>
          <w:lang w:eastAsia="ru-RU"/>
        </w:rPr>
        <w:tab/>
        <w:t xml:space="preserve">Стороны не вправе использовать Конфиденциальную информацию в каких-либо целях, кроме тех, что непосредственно связаны и необходимы для выполнения обязательств по настоящему Договору, в том числе после прекращения действия настоящего Договора.  </w:t>
      </w:r>
    </w:p>
    <w:p w14:paraId="4E4127BA" w14:textId="24688D9B" w:rsidR="006756A0" w:rsidRPr="009B2DFE" w:rsidRDefault="00424196" w:rsidP="006756A0">
      <w:pPr>
        <w:pStyle w:val="a6"/>
        <w:ind w:firstLine="709"/>
        <w:rPr>
          <w:rFonts w:ascii="Times New Roman" w:hAnsi="Times New Roman"/>
          <w:szCs w:val="22"/>
          <w:lang w:eastAsia="ru-RU"/>
        </w:rPr>
      </w:pPr>
      <w:r w:rsidRPr="009B2DFE">
        <w:rPr>
          <w:rFonts w:ascii="Times New Roman" w:hAnsi="Times New Roman"/>
          <w:szCs w:val="22"/>
          <w:lang w:eastAsia="ru-RU"/>
        </w:rPr>
        <w:t>11</w:t>
      </w:r>
      <w:r w:rsidR="006756A0" w:rsidRPr="009B2DFE">
        <w:rPr>
          <w:rFonts w:ascii="Times New Roman" w:hAnsi="Times New Roman"/>
          <w:szCs w:val="22"/>
          <w:lang w:eastAsia="ru-RU"/>
        </w:rPr>
        <w:t>.3.</w:t>
      </w:r>
      <w:r w:rsidR="006756A0" w:rsidRPr="009B2DFE">
        <w:rPr>
          <w:rFonts w:ascii="Times New Roman" w:hAnsi="Times New Roman"/>
          <w:szCs w:val="22"/>
          <w:lang w:eastAsia="ru-RU"/>
        </w:rPr>
        <w:tab/>
        <w:t xml:space="preserve">Каждая из Сторон не праве передавать Конфиденциальную информацию, оригиналы или копии документов, полученные от другой Стороны, третьим лицам, за исключением работников Стороны, аффилированных лиц Стороны, аудиторов Стороны и привлекаемых ей к исполнению Договора третьих лиц, без предварительного письменного согласия Стороны, предоставившей такую информацию и/или документы. По письменному требованию одной из Сторон вся Конфиденциальная информация другой Стороны подлежит незамедлительному возврату или уничтожению, за исключением случаев, когда возврат или уничтожение документов противоречит законодательству Российской Федерации. </w:t>
      </w:r>
    </w:p>
    <w:p w14:paraId="349DE47C" w14:textId="57F7B7AB" w:rsidR="006756A0" w:rsidRPr="009B2DFE" w:rsidRDefault="00424196" w:rsidP="006756A0">
      <w:pPr>
        <w:pStyle w:val="a6"/>
        <w:ind w:firstLine="709"/>
        <w:rPr>
          <w:rFonts w:ascii="Times New Roman" w:hAnsi="Times New Roman"/>
          <w:szCs w:val="22"/>
          <w:lang w:eastAsia="ru-RU"/>
        </w:rPr>
      </w:pPr>
      <w:r w:rsidRPr="009B2DFE">
        <w:rPr>
          <w:rFonts w:ascii="Times New Roman" w:hAnsi="Times New Roman"/>
          <w:szCs w:val="22"/>
          <w:lang w:eastAsia="ru-RU"/>
        </w:rPr>
        <w:t>11</w:t>
      </w:r>
      <w:r w:rsidR="006756A0" w:rsidRPr="009B2DFE">
        <w:rPr>
          <w:rFonts w:ascii="Times New Roman" w:hAnsi="Times New Roman"/>
          <w:szCs w:val="22"/>
          <w:lang w:eastAsia="ru-RU"/>
        </w:rPr>
        <w:t>.4.</w:t>
      </w:r>
      <w:r w:rsidR="006756A0" w:rsidRPr="009B2DFE">
        <w:rPr>
          <w:rFonts w:ascii="Times New Roman" w:hAnsi="Times New Roman"/>
          <w:szCs w:val="22"/>
          <w:lang w:eastAsia="ru-RU"/>
        </w:rPr>
        <w:tab/>
        <w:t xml:space="preserve">Каждая из Сторон обязуется обеспечить соблюдение конфиденциальности информации и документов, полученных от другой Стороны, своими работниками и другими привлеченными к исполнению обязательств по настоящему Договору третьими лицами в той же степени, в какой бы она обеспечивала конфиденциальность собственной информации и документов. Сторона, получающая Конфиденциальную информацию, несет ответственность за действия (бездействие) своих работников, аффилированных лиц, аудиторов, привлекаемых ею к исполнению Договора третьих лиц и иных третьих лиц, которым Конфиденциальная информация передается с письменного разрешения другой Стороны получивших доступ к Конфиденциальной информации, повлекшие разглашение Конфиденциальной информации или ее нецелевое использование.  Передача Конфиденциальной информации по открытым каналам телефонной, телеграфной и факсимильной связи, а также с использованием средств электронно-вычислительной техники без принятия соответствующих мер защиты, во избежание общего доступа, запрещена. </w:t>
      </w:r>
    </w:p>
    <w:p w14:paraId="285341B0" w14:textId="29F8D7D1" w:rsidR="006756A0" w:rsidRPr="009B2DFE" w:rsidRDefault="00424196" w:rsidP="006756A0">
      <w:pPr>
        <w:pStyle w:val="a6"/>
        <w:ind w:firstLine="709"/>
        <w:rPr>
          <w:rFonts w:ascii="Times New Roman" w:hAnsi="Times New Roman"/>
          <w:szCs w:val="22"/>
          <w:lang w:eastAsia="ru-RU"/>
        </w:rPr>
      </w:pPr>
      <w:r w:rsidRPr="009B2DFE">
        <w:rPr>
          <w:rFonts w:ascii="Times New Roman" w:hAnsi="Times New Roman"/>
          <w:szCs w:val="22"/>
          <w:lang w:eastAsia="ru-RU"/>
        </w:rPr>
        <w:t>11</w:t>
      </w:r>
      <w:r w:rsidR="006756A0" w:rsidRPr="009B2DFE">
        <w:rPr>
          <w:rFonts w:ascii="Times New Roman" w:hAnsi="Times New Roman"/>
          <w:szCs w:val="22"/>
          <w:lang w:eastAsia="ru-RU"/>
        </w:rPr>
        <w:t>.5.</w:t>
      </w:r>
      <w:r w:rsidR="006756A0" w:rsidRPr="009B2DFE">
        <w:rPr>
          <w:rFonts w:ascii="Times New Roman" w:hAnsi="Times New Roman"/>
          <w:szCs w:val="22"/>
          <w:lang w:eastAsia="ru-RU"/>
        </w:rPr>
        <w:tab/>
        <w:t>Вся Конфиденциальная информация, раскрываемая каждой из Сторон другой Стороне в соответствии с настоящим Договором, независимо от формы передачи является и остается исключительной собственностью Стороны, раскрывающей Конфиденциальную информацию.</w:t>
      </w:r>
    </w:p>
    <w:p w14:paraId="1D0BD235" w14:textId="07FCEA55" w:rsidR="006756A0" w:rsidRPr="009B2DFE" w:rsidRDefault="00424196" w:rsidP="006756A0">
      <w:pPr>
        <w:pStyle w:val="a6"/>
        <w:ind w:firstLine="709"/>
        <w:rPr>
          <w:rFonts w:ascii="Times New Roman" w:hAnsi="Times New Roman"/>
          <w:szCs w:val="22"/>
          <w:lang w:eastAsia="ru-RU"/>
        </w:rPr>
      </w:pPr>
      <w:r w:rsidRPr="009B2DFE">
        <w:rPr>
          <w:rFonts w:ascii="Times New Roman" w:hAnsi="Times New Roman"/>
          <w:szCs w:val="22"/>
          <w:lang w:eastAsia="ru-RU"/>
        </w:rPr>
        <w:t>11</w:t>
      </w:r>
      <w:r w:rsidR="006756A0" w:rsidRPr="009B2DFE">
        <w:rPr>
          <w:rFonts w:ascii="Times New Roman" w:hAnsi="Times New Roman"/>
          <w:szCs w:val="22"/>
          <w:lang w:eastAsia="ru-RU"/>
        </w:rPr>
        <w:t>.6.</w:t>
      </w:r>
      <w:r w:rsidR="006756A0" w:rsidRPr="009B2DFE">
        <w:rPr>
          <w:rFonts w:ascii="Times New Roman" w:hAnsi="Times New Roman"/>
          <w:szCs w:val="22"/>
          <w:lang w:eastAsia="ru-RU"/>
        </w:rPr>
        <w:tab/>
        <w:t>Без ущерба указанному выше в настоящем разделе Договора, несанкционированным разглашением полученной от другой Стороны Конфиденциальной информации не является раскрытие ее любой из Сторон, если:</w:t>
      </w:r>
    </w:p>
    <w:p w14:paraId="698C09DA" w14:textId="77777777" w:rsidR="006756A0" w:rsidRPr="009B2DFE" w:rsidRDefault="006756A0" w:rsidP="006756A0">
      <w:pPr>
        <w:pStyle w:val="a6"/>
        <w:ind w:firstLine="709"/>
        <w:rPr>
          <w:rFonts w:ascii="Times New Roman" w:hAnsi="Times New Roman"/>
          <w:szCs w:val="22"/>
          <w:lang w:eastAsia="ru-RU"/>
        </w:rPr>
      </w:pPr>
      <w:r w:rsidRPr="009B2DFE">
        <w:rPr>
          <w:rFonts w:ascii="Times New Roman" w:hAnsi="Times New Roman"/>
          <w:szCs w:val="22"/>
          <w:lang w:eastAsia="ru-RU"/>
        </w:rPr>
        <w:t xml:space="preserve">Конфиденциальная информация разрешена к разглашению письменным уведомлением (разрешением) Стороны, раскрывающей Конфиденциальную информацию; </w:t>
      </w:r>
    </w:p>
    <w:p w14:paraId="3C62DECA" w14:textId="77777777" w:rsidR="006756A0" w:rsidRPr="009B2DFE" w:rsidRDefault="006756A0" w:rsidP="006756A0">
      <w:pPr>
        <w:pStyle w:val="a6"/>
        <w:ind w:firstLine="709"/>
        <w:rPr>
          <w:rFonts w:ascii="Times New Roman" w:hAnsi="Times New Roman"/>
          <w:szCs w:val="22"/>
          <w:lang w:eastAsia="ru-RU"/>
        </w:rPr>
      </w:pPr>
      <w:r w:rsidRPr="009B2DFE">
        <w:rPr>
          <w:rFonts w:ascii="Times New Roman" w:hAnsi="Times New Roman"/>
          <w:szCs w:val="22"/>
          <w:lang w:eastAsia="ru-RU"/>
        </w:rPr>
        <w:t>раскрытие осуществляется в отношении Конфиденциальной информации, которая является или становится общедоступной независимо от действий (бездействия) Стороны, получающей Конфиденциальную информацию;</w:t>
      </w:r>
    </w:p>
    <w:p w14:paraId="3809C91E" w14:textId="77777777" w:rsidR="006756A0" w:rsidRPr="009B2DFE" w:rsidRDefault="006756A0" w:rsidP="006756A0">
      <w:pPr>
        <w:pStyle w:val="a6"/>
        <w:ind w:firstLine="709"/>
        <w:rPr>
          <w:rFonts w:ascii="Times New Roman" w:hAnsi="Times New Roman"/>
          <w:szCs w:val="22"/>
          <w:lang w:eastAsia="ru-RU"/>
        </w:rPr>
      </w:pPr>
      <w:r w:rsidRPr="009B2DFE">
        <w:rPr>
          <w:rFonts w:ascii="Times New Roman" w:hAnsi="Times New Roman"/>
          <w:szCs w:val="22"/>
          <w:lang w:eastAsia="ru-RU"/>
        </w:rPr>
        <w:t xml:space="preserve">Конфиденциальная информация на законных основаниях была известна получившей Стороне до ее получения от передавшей Стороны; </w:t>
      </w:r>
    </w:p>
    <w:p w14:paraId="6A7566A7" w14:textId="77777777" w:rsidR="006756A0" w:rsidRPr="009B2DFE" w:rsidRDefault="006756A0" w:rsidP="006756A0">
      <w:pPr>
        <w:pStyle w:val="a6"/>
        <w:ind w:firstLine="709"/>
        <w:rPr>
          <w:rFonts w:ascii="Times New Roman" w:hAnsi="Times New Roman"/>
          <w:szCs w:val="22"/>
          <w:lang w:eastAsia="ru-RU"/>
        </w:rPr>
      </w:pPr>
      <w:r w:rsidRPr="009B2DFE">
        <w:rPr>
          <w:rFonts w:ascii="Times New Roman" w:hAnsi="Times New Roman"/>
          <w:szCs w:val="22"/>
          <w:lang w:eastAsia="ru-RU"/>
        </w:rPr>
        <w:t xml:space="preserve">Сторона вынуждена раскрыть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w:t>
      </w:r>
      <w:r w:rsidRPr="009B2DFE">
        <w:rPr>
          <w:rFonts w:ascii="Times New Roman" w:hAnsi="Times New Roman"/>
          <w:szCs w:val="22"/>
          <w:lang w:eastAsia="ru-RU"/>
        </w:rPr>
        <w:lastRenderedPageBreak/>
        <w:t>При этом Сторона, получившая такой запрос, обязана незамедлительно уведомить другую Сторону о поступившем запросе и предпринять все необходимые и допустимые законодательством Российской Федерации действия для предотвращения раскрытия Конфиденциальной информации.</w:t>
      </w:r>
    </w:p>
    <w:p w14:paraId="34EFFDF1" w14:textId="0BB480E4" w:rsidR="006756A0" w:rsidRPr="009B2DFE" w:rsidRDefault="00424196" w:rsidP="006756A0">
      <w:pPr>
        <w:pStyle w:val="a6"/>
        <w:ind w:firstLine="709"/>
        <w:rPr>
          <w:rFonts w:ascii="Times New Roman" w:hAnsi="Times New Roman"/>
          <w:szCs w:val="22"/>
          <w:lang w:eastAsia="ru-RU"/>
        </w:rPr>
      </w:pPr>
      <w:r w:rsidRPr="009B2DFE">
        <w:rPr>
          <w:rFonts w:ascii="Times New Roman" w:hAnsi="Times New Roman"/>
          <w:szCs w:val="22"/>
          <w:lang w:eastAsia="ru-RU"/>
        </w:rPr>
        <w:t>11</w:t>
      </w:r>
      <w:r w:rsidR="006756A0" w:rsidRPr="009B2DFE">
        <w:rPr>
          <w:rFonts w:ascii="Times New Roman" w:hAnsi="Times New Roman"/>
          <w:szCs w:val="22"/>
          <w:lang w:eastAsia="ru-RU"/>
        </w:rPr>
        <w:t>.7.</w:t>
      </w:r>
      <w:r w:rsidR="006756A0" w:rsidRPr="009B2DFE">
        <w:rPr>
          <w:rFonts w:ascii="Times New Roman" w:hAnsi="Times New Roman"/>
          <w:szCs w:val="22"/>
          <w:lang w:eastAsia="ru-RU"/>
        </w:rPr>
        <w:tab/>
        <w:t>Сторона, получающая Конфиденциальную информацию, несет ответственность за виновное (в том числе умышленное и неосторожное) разглашение Конфиденциальной информации, а также за несанкционированное использование Конфиденциальной информации. В случае использования Конфиденциальной информации с нарушением требований настоящего раздела Сторона, получающая Конфиденциальную информацию, обязана возместить Стороне, передающей Конфиденциальную информацию, причиненные ей вследствие указанных действий убытки. Обязанность доказывания факта разглашения Конфиденциальной информации и размера причиненных убытков возлагается на Сторону, передающую Конфиденциальную информацию.</w:t>
      </w:r>
    </w:p>
    <w:p w14:paraId="2CE9D172" w14:textId="17B8EE4F" w:rsidR="00541D47" w:rsidRPr="009B2DFE" w:rsidRDefault="00424196" w:rsidP="00541D47">
      <w:pPr>
        <w:pStyle w:val="a6"/>
        <w:ind w:firstLine="709"/>
        <w:rPr>
          <w:rFonts w:ascii="Times New Roman" w:hAnsi="Times New Roman"/>
          <w:szCs w:val="22"/>
          <w:lang w:eastAsia="ru-RU"/>
        </w:rPr>
      </w:pPr>
      <w:r w:rsidRPr="009B2DFE">
        <w:rPr>
          <w:rFonts w:ascii="Times New Roman" w:hAnsi="Times New Roman"/>
          <w:szCs w:val="22"/>
          <w:lang w:eastAsia="ru-RU"/>
        </w:rPr>
        <w:t>11</w:t>
      </w:r>
      <w:r w:rsidR="006756A0" w:rsidRPr="009B2DFE">
        <w:rPr>
          <w:rFonts w:ascii="Times New Roman" w:hAnsi="Times New Roman"/>
          <w:szCs w:val="22"/>
          <w:lang w:eastAsia="ru-RU"/>
        </w:rPr>
        <w:t>.8. Условия, изложенные в настоящем разделе, обязательны для Сторон как в период действия Договора, так и в течение трех лет с момента прекращения действия Договора по любым основаниям.</w:t>
      </w:r>
    </w:p>
    <w:p w14:paraId="07806164" w14:textId="77777777" w:rsidR="00541D47" w:rsidRPr="009B2DFE" w:rsidRDefault="00541D47" w:rsidP="00541D47">
      <w:pPr>
        <w:suppressAutoHyphens w:val="0"/>
        <w:ind w:firstLine="540"/>
        <w:jc w:val="both"/>
        <w:rPr>
          <w:spacing w:val="2"/>
          <w:sz w:val="22"/>
          <w:szCs w:val="22"/>
          <w:lang w:eastAsia="ru-RU"/>
        </w:rPr>
      </w:pPr>
    </w:p>
    <w:p w14:paraId="6324F6C4" w14:textId="56572915" w:rsidR="00541D47" w:rsidRPr="009B2DFE" w:rsidRDefault="009B2DFE" w:rsidP="000C7238">
      <w:pPr>
        <w:pStyle w:val="af2"/>
        <w:numPr>
          <w:ilvl w:val="0"/>
          <w:numId w:val="39"/>
        </w:numPr>
        <w:suppressAutoHyphens w:val="0"/>
        <w:spacing w:after="200" w:line="276" w:lineRule="auto"/>
        <w:jc w:val="center"/>
        <w:rPr>
          <w:b/>
          <w:sz w:val="22"/>
          <w:szCs w:val="22"/>
          <w:lang w:eastAsia="ru-RU"/>
        </w:rPr>
      </w:pPr>
      <w:r>
        <w:rPr>
          <w:b/>
          <w:sz w:val="22"/>
          <w:szCs w:val="22"/>
          <w:lang w:eastAsia="ru-RU"/>
        </w:rPr>
        <w:t>Гарантии и заверения сторон</w:t>
      </w:r>
    </w:p>
    <w:p w14:paraId="1C1BBB4F" w14:textId="7EBFCA81" w:rsidR="00541D47" w:rsidRPr="009B2DFE" w:rsidRDefault="009B2DFE" w:rsidP="00541D47">
      <w:pPr>
        <w:suppressAutoHyphens w:val="0"/>
        <w:ind w:firstLine="540"/>
        <w:jc w:val="both"/>
        <w:rPr>
          <w:spacing w:val="2"/>
          <w:sz w:val="22"/>
          <w:szCs w:val="22"/>
          <w:lang w:eastAsia="ru-RU"/>
        </w:rPr>
      </w:pPr>
      <w:r w:rsidRPr="009B2DFE">
        <w:rPr>
          <w:spacing w:val="2"/>
          <w:sz w:val="22"/>
          <w:szCs w:val="22"/>
          <w:lang w:eastAsia="ru-RU"/>
        </w:rPr>
        <w:t>1</w:t>
      </w:r>
      <w:r w:rsidR="001965B3">
        <w:rPr>
          <w:spacing w:val="2"/>
          <w:sz w:val="22"/>
          <w:szCs w:val="22"/>
          <w:lang w:eastAsia="ru-RU"/>
        </w:rPr>
        <w:t>2</w:t>
      </w:r>
      <w:r w:rsidR="00541D47" w:rsidRPr="009B2DFE">
        <w:rPr>
          <w:spacing w:val="2"/>
          <w:sz w:val="22"/>
          <w:szCs w:val="22"/>
          <w:lang w:eastAsia="ru-RU"/>
        </w:rPr>
        <w:t>.1. Экспедитор в соответствии со ст. 431.2 ГК РФ предоставляет Клиенту следующие гарантии и заверения об обстоятельствах, имеющих существенное значение для заключения Договора, о том, что он:</w:t>
      </w:r>
    </w:p>
    <w:p w14:paraId="6EED9412"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надлежащим образом зарегистрирован и осуществляет свою деятельность в соответствии с действующим законодательством РФ, имеет полные права на свое имущество, и вправе самостоятельно вести коммерческую деятельность;</w:t>
      </w:r>
    </w:p>
    <w:p w14:paraId="2B567698" w14:textId="77777777" w:rsidR="00541D47" w:rsidRPr="009B2DFE" w:rsidRDefault="00541D47" w:rsidP="00541D47">
      <w:pPr>
        <w:suppressAutoHyphens w:val="0"/>
        <w:ind w:firstLine="540"/>
        <w:jc w:val="both"/>
        <w:rPr>
          <w:sz w:val="22"/>
          <w:szCs w:val="22"/>
          <w:lang w:eastAsia="ru-RU"/>
        </w:rPr>
      </w:pPr>
      <w:r w:rsidRPr="009B2DFE">
        <w:rPr>
          <w:spacing w:val="2"/>
          <w:sz w:val="22"/>
          <w:szCs w:val="22"/>
          <w:lang w:eastAsia="ru-RU"/>
        </w:rPr>
        <w:t>-</w:t>
      </w:r>
      <w:r w:rsidRPr="009B2DFE">
        <w:rPr>
          <w:spacing w:val="2"/>
          <w:sz w:val="22"/>
          <w:szCs w:val="22"/>
          <w:lang w:eastAsia="ru-RU"/>
        </w:rPr>
        <w:tab/>
        <w:t>его исполнительный орган находится и осуществляет функции управления по месту регистрации юридического</w:t>
      </w:r>
      <w:r w:rsidRPr="009B2DFE">
        <w:rPr>
          <w:sz w:val="22"/>
          <w:szCs w:val="22"/>
          <w:lang w:eastAsia="ru-RU"/>
        </w:rPr>
        <w:t xml:space="preserve"> лица, и в нем нет дисквалифицированных лиц;</w:t>
      </w:r>
    </w:p>
    <w:p w14:paraId="2F106908" w14:textId="77777777" w:rsidR="00541D47" w:rsidRPr="009B2DFE" w:rsidRDefault="00541D47" w:rsidP="00541D47">
      <w:pPr>
        <w:suppressAutoHyphens w:val="0"/>
        <w:ind w:firstLine="540"/>
        <w:jc w:val="both"/>
        <w:rPr>
          <w:spacing w:val="2"/>
          <w:sz w:val="22"/>
          <w:szCs w:val="22"/>
          <w:lang w:eastAsia="ru-RU"/>
        </w:rPr>
      </w:pPr>
      <w:r w:rsidRPr="009B2DFE">
        <w:rPr>
          <w:sz w:val="22"/>
          <w:szCs w:val="22"/>
          <w:lang w:eastAsia="ru-RU"/>
        </w:rPr>
        <w:t xml:space="preserve">- имеются все полномочия для заключения настоящего Договора и исполнения всех предусмотренных в нем обязательств, также проведены все корпоративные процедуры, </w:t>
      </w:r>
      <w:r w:rsidRPr="009B2DFE">
        <w:rPr>
          <w:spacing w:val="2"/>
          <w:sz w:val="22"/>
          <w:szCs w:val="22"/>
          <w:lang w:eastAsia="ru-RU"/>
        </w:rPr>
        <w:t>предоставляющие права для исполнения установленных обязательств;</w:t>
      </w:r>
    </w:p>
    <w:p w14:paraId="239A1A25"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9E9C6CB"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87C5348"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493BC75"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2B1C367"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8A1F34D" w14:textId="77777777" w:rsidR="00541D47" w:rsidRPr="009B2DFE" w:rsidRDefault="00541D47" w:rsidP="00541D47">
      <w:pPr>
        <w:suppressAutoHyphens w:val="0"/>
        <w:ind w:firstLine="540"/>
        <w:jc w:val="both"/>
        <w:rPr>
          <w:sz w:val="22"/>
          <w:szCs w:val="22"/>
          <w:lang w:eastAsia="ru-RU"/>
        </w:rPr>
      </w:pPr>
      <w:r w:rsidRPr="009B2DFE">
        <w:rPr>
          <w:spacing w:val="2"/>
          <w:sz w:val="22"/>
          <w:szCs w:val="22"/>
          <w:lang w:eastAsia="ru-RU"/>
        </w:rPr>
        <w:t>-</w:t>
      </w:r>
      <w:r w:rsidRPr="009B2DFE">
        <w:rPr>
          <w:spacing w:val="2"/>
          <w:sz w:val="22"/>
          <w:szCs w:val="22"/>
          <w:lang w:eastAsia="ru-RU"/>
        </w:rPr>
        <w:tab/>
        <w:t>не допускает искажения сведений о фактах хозяйственной</w:t>
      </w:r>
      <w:r w:rsidRPr="009B2DFE">
        <w:rPr>
          <w:sz w:val="22"/>
          <w:szCs w:val="22"/>
          <w:lang w:eastAsia="ru-RU"/>
        </w:rPr>
        <w:t xml:space="preserve">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7FFA33F"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своевременно и в полном объеме уплачивает налоги, сборы и страховые взносы;</w:t>
      </w:r>
    </w:p>
    <w:p w14:paraId="75266C4B"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отражает в налоговой отчетности по НДС все суммы НДС, предъявленные Клиенту;</w:t>
      </w:r>
    </w:p>
    <w:p w14:paraId="5E15733A"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предоставит Клиенту надлежащим образом оформленные первичные документы на услуги, оказываемые по настоящему Договору: счета-фактуры, товарные или товарно-транспортные накладные, квитанции, спецификации и т.д;</w:t>
      </w:r>
    </w:p>
    <w:p w14:paraId="77F26D2E"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лица, подписывающие от его имени первичные документы и счета-фактуры, имеют на это все необходимые полномочия и доверенности;</w:t>
      </w:r>
    </w:p>
    <w:p w14:paraId="2A537A3E"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по первому требованию Клиента или налоговых органов предоставит надлежащим образом заверенные копии документов, относящихся к оказанию услуг по Договору, а также налоговую отчетность, подтверждающую отражение всех сумм НДС, предъявленных Клиенту. Документы должны подтверждать гарантии и заверения, указанные в настоящем Договоре. Экспедитор обязан предоставить такие документы не позднее 5 (пяти) рабочих дней со дня получения запроса.</w:t>
      </w:r>
    </w:p>
    <w:p w14:paraId="5F85722A" w14:textId="134C6E23" w:rsidR="00541D47" w:rsidRPr="009B2DFE" w:rsidRDefault="009B2DFE" w:rsidP="00541D47">
      <w:pPr>
        <w:suppressAutoHyphens w:val="0"/>
        <w:ind w:firstLine="540"/>
        <w:jc w:val="both"/>
        <w:rPr>
          <w:spacing w:val="2"/>
          <w:sz w:val="22"/>
          <w:szCs w:val="22"/>
          <w:lang w:eastAsia="ru-RU"/>
        </w:rPr>
      </w:pPr>
      <w:r w:rsidRPr="009B2DFE">
        <w:rPr>
          <w:spacing w:val="2"/>
          <w:sz w:val="22"/>
          <w:szCs w:val="22"/>
          <w:lang w:eastAsia="ru-RU"/>
        </w:rPr>
        <w:lastRenderedPageBreak/>
        <w:t>1</w:t>
      </w:r>
      <w:r w:rsidR="001965B3">
        <w:rPr>
          <w:spacing w:val="2"/>
          <w:sz w:val="22"/>
          <w:szCs w:val="22"/>
          <w:lang w:eastAsia="ru-RU"/>
        </w:rPr>
        <w:t>2</w:t>
      </w:r>
      <w:r w:rsidR="00541D47" w:rsidRPr="009B2DFE">
        <w:rPr>
          <w:spacing w:val="2"/>
          <w:sz w:val="22"/>
          <w:szCs w:val="22"/>
          <w:lang w:eastAsia="ru-RU"/>
        </w:rPr>
        <w:t>.2.</w:t>
      </w:r>
      <w:r w:rsidR="00541D47" w:rsidRPr="009B2DFE">
        <w:rPr>
          <w:spacing w:val="2"/>
          <w:sz w:val="22"/>
          <w:szCs w:val="22"/>
          <w:lang w:eastAsia="ru-RU"/>
        </w:rPr>
        <w:tab/>
        <w:t>Стороны согласились, что если Экспедитор нарушит гарантии (любую одну, несколько или все вместе), указанные в пункте 1</w:t>
      </w:r>
      <w:r>
        <w:rPr>
          <w:spacing w:val="2"/>
          <w:sz w:val="22"/>
          <w:szCs w:val="22"/>
          <w:lang w:eastAsia="ru-RU"/>
        </w:rPr>
        <w:t>3.1.</w:t>
      </w:r>
      <w:r w:rsidR="00541D47" w:rsidRPr="009B2DFE">
        <w:rPr>
          <w:spacing w:val="2"/>
          <w:sz w:val="22"/>
          <w:szCs w:val="22"/>
          <w:lang w:eastAsia="ru-RU"/>
        </w:rPr>
        <w:t xml:space="preserve"> настоящего раздела, и это повлечет любое из указанных ниже последствий:</w:t>
      </w:r>
    </w:p>
    <w:p w14:paraId="1D79A6B4"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w:t>
      </w:r>
      <w:r w:rsidRPr="009B2DFE">
        <w:rPr>
          <w:spacing w:val="2"/>
          <w:sz w:val="22"/>
          <w:szCs w:val="22"/>
          <w:lang w:eastAsia="ru-RU"/>
        </w:rPr>
        <w:tab/>
        <w:t xml:space="preserve">предъявление налоговыми органами требований к Клиенту об уплате налогов, сборов, страховых взносов, штрафов, пеней; </w:t>
      </w:r>
    </w:p>
    <w:p w14:paraId="5EFCFB04"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Клиента товары (работы, услуги), имущественные права, являющиеся предметом настоящего Договора;</w:t>
      </w:r>
    </w:p>
    <w:p w14:paraId="2A36A810"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xml:space="preserve">- предъявление требований к Клиенту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w:t>
      </w:r>
    </w:p>
    <w:p w14:paraId="0DDA3EF7"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получение Клиентом от налогового органа информационного письма, в котором указывается, что Экспедитор является организацией с высоким налоговым риском, а также предложения уточнить свои налоговые обязательства по Экспедитору;</w:t>
      </w:r>
    </w:p>
    <w:p w14:paraId="08AE3258"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то Экспедитор обязуется возместить Клиенту убытки, возникшие в связи такими нарушениями. Срок возмещения убытков - в течение 10 (десяти) календарных дней со дня получения требования Клиента.</w:t>
      </w:r>
    </w:p>
    <w:p w14:paraId="1DCE1EAE"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xml:space="preserve">Стороны установили, что к убыткам Клиента относятся в том числе, но не ограничиваясь, следующие потери: </w:t>
      </w:r>
    </w:p>
    <w:p w14:paraId="077BC258"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-сумма доначисленного (либо отказанного в возмещении) Клиенту НДС ввиду отказа Клиенту в предоставлении вычета по НДС по данному Экспедитору;</w:t>
      </w:r>
    </w:p>
    <w:p w14:paraId="31DB683C"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сумма НДС, в возмещении которого Клиент отказался вследствие уточнения ранее направленной налоговой отчетности по причине получения от налогового органа предложения уточнить свои налоговые обязательства по Экспедитору;</w:t>
      </w:r>
    </w:p>
    <w:p w14:paraId="493A9D76"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-сумма доначисленного Клиенту налога на прибыль ввиду отказа Клиенту в принятии соответствующих расходов в уменьшение налоговой базы по налогу на прибыль по данному Экспедитору;</w:t>
      </w:r>
    </w:p>
    <w:p w14:paraId="68B7A5A3"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-сумма штрафов, пеней, недоимок, предъявленных к Клиенту государственными органами, в связи с неуплатой и/или несвоевременной / неполной уплатой налогов Клиентом ввиду налоговой недобросовестности Экспедитора;</w:t>
      </w:r>
    </w:p>
    <w:p w14:paraId="685A3C06"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xml:space="preserve">-суммы судебных и иных расходов, понесенных Клиентом по причине налоговой недобросовестности Экспедитора при рассмотрении споров, связанных с оспариванием решений налоговых и судебных органов. </w:t>
      </w:r>
    </w:p>
    <w:p w14:paraId="68BD9BE7"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Стороны установили, что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Экспедитора возместить имущественные потери.</w:t>
      </w:r>
    </w:p>
    <w:p w14:paraId="4D12D212"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xml:space="preserve">Клиент вправе в одностороннем внесудебном порядке удержать суммы убытков Клиента из подлежащих оплате Экспедитору сумм. Для осуществления такого удержания согласия Экспедитора не требуется. Клиент в течение 10 (десяти) дней уведомляет Экспедитора о произведенном удержании. </w:t>
      </w:r>
    </w:p>
    <w:p w14:paraId="6611DE9E" w14:textId="3F841F92" w:rsidR="00541D47" w:rsidRPr="009B2DFE" w:rsidRDefault="009B2DFE" w:rsidP="00541D47">
      <w:pPr>
        <w:suppressAutoHyphens w:val="0"/>
        <w:ind w:firstLine="540"/>
        <w:jc w:val="both"/>
        <w:rPr>
          <w:spacing w:val="2"/>
          <w:sz w:val="22"/>
          <w:szCs w:val="22"/>
          <w:lang w:eastAsia="ru-RU"/>
        </w:rPr>
      </w:pPr>
      <w:r w:rsidRPr="009B2DFE">
        <w:rPr>
          <w:spacing w:val="2"/>
          <w:sz w:val="22"/>
          <w:szCs w:val="22"/>
          <w:lang w:eastAsia="ru-RU"/>
        </w:rPr>
        <w:t>1</w:t>
      </w:r>
      <w:r w:rsidR="001965B3">
        <w:rPr>
          <w:spacing w:val="2"/>
          <w:sz w:val="22"/>
          <w:szCs w:val="22"/>
          <w:lang w:eastAsia="ru-RU"/>
        </w:rPr>
        <w:t>2</w:t>
      </w:r>
      <w:r w:rsidR="00541D47" w:rsidRPr="009B2DFE">
        <w:rPr>
          <w:spacing w:val="2"/>
          <w:sz w:val="22"/>
          <w:szCs w:val="22"/>
          <w:lang w:eastAsia="ru-RU"/>
        </w:rPr>
        <w:t>.3. Экспедитор дополнительно заверяет Клиента о нижеследующем:</w:t>
      </w:r>
    </w:p>
    <w:p w14:paraId="56964AAF"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xml:space="preserve"> - не является лицом, входящим в Перечень юридических лиц, в отношении которых применяются специальные экономические меры, утвержденный Постановлением Правительства Российской Федерации от 11.05.2022 № 851 "О мерах по реализации Указа Президента Российской Федерации от 3 мая 2022 г. № 252" с учетом всех дополнений и изменений на дату предоставления настоящего заверения и гарантии (далее – Постановление Правительства РФ от 11.05.2022 № 851) или иной аналогичный перечень, утвержденный уполномоченными органами власти РФ (далее - лица, находящиеся под санкциями) и не находится  под контролем таких лиц;</w:t>
      </w:r>
    </w:p>
    <w:p w14:paraId="5EBBFC01"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xml:space="preserve"> - выгодоприобретатель, грузоотправители и/или привлеченные ими лица, грузополучатели и/или привлеченные ими лица, конечные получатели и/или привлеченные ими лица и иные привлекаемые Экспедитором третьи лица не являются лицами, находящимися под санкциями; </w:t>
      </w:r>
    </w:p>
    <w:p w14:paraId="6CBFA9CC"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xml:space="preserve"> - Исполнение обязательств Сторонами по Договорам не является и не связано:</w:t>
      </w:r>
    </w:p>
    <w:p w14:paraId="0FE1E57B"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xml:space="preserve"> - со сделкой(ами), совершаемыми в пользу лиц, находящихся под санкциями;</w:t>
      </w:r>
    </w:p>
    <w:p w14:paraId="682D6896" w14:textId="77777777" w:rsidR="00541D47" w:rsidRPr="009B2DFE" w:rsidRDefault="00541D47" w:rsidP="00541D47">
      <w:pPr>
        <w:suppressAutoHyphens w:val="0"/>
        <w:ind w:firstLine="540"/>
        <w:jc w:val="both"/>
        <w:rPr>
          <w:spacing w:val="2"/>
          <w:sz w:val="22"/>
          <w:szCs w:val="22"/>
          <w:lang w:eastAsia="ru-RU"/>
        </w:rPr>
      </w:pPr>
      <w:r w:rsidRPr="009B2DFE">
        <w:rPr>
          <w:spacing w:val="2"/>
          <w:sz w:val="22"/>
          <w:szCs w:val="22"/>
          <w:lang w:eastAsia="ru-RU"/>
        </w:rPr>
        <w:t xml:space="preserve"> - со сделкой(ами), предусматривающими заход в порты Российской Федерации судов, принадлежащих и (или) зафрахтованных лицами, находящимися под санкциями, в их интересе или по их поручению;</w:t>
      </w:r>
    </w:p>
    <w:p w14:paraId="764EDE8E" w14:textId="77777777" w:rsidR="00424196" w:rsidRPr="009B2DFE" w:rsidRDefault="00424196" w:rsidP="00424196">
      <w:pPr>
        <w:widowControl w:val="0"/>
        <w:shd w:val="clear" w:color="auto" w:fill="FFFFFF"/>
        <w:tabs>
          <w:tab w:val="left" w:pos="993"/>
        </w:tabs>
        <w:suppressAutoHyphens w:val="0"/>
        <w:jc w:val="center"/>
        <w:rPr>
          <w:b/>
          <w:sz w:val="22"/>
          <w:szCs w:val="22"/>
          <w:lang w:eastAsia="ru-RU"/>
        </w:rPr>
      </w:pPr>
    </w:p>
    <w:p w14:paraId="79AF1E49" w14:textId="05FAF276" w:rsidR="0095152C" w:rsidRPr="0095152C" w:rsidRDefault="009B2DFE" w:rsidP="00424196">
      <w:pPr>
        <w:widowControl w:val="0"/>
        <w:shd w:val="clear" w:color="auto" w:fill="FFFFFF"/>
        <w:tabs>
          <w:tab w:val="left" w:pos="993"/>
        </w:tabs>
        <w:suppressAutoHyphens w:val="0"/>
        <w:jc w:val="center"/>
        <w:rPr>
          <w:b/>
          <w:lang w:eastAsia="ru-RU"/>
        </w:rPr>
      </w:pPr>
      <w:r>
        <w:rPr>
          <w:b/>
          <w:lang w:eastAsia="ru-RU"/>
        </w:rPr>
        <w:t>1</w:t>
      </w:r>
      <w:r w:rsidR="000C7238">
        <w:rPr>
          <w:b/>
          <w:lang w:eastAsia="ru-RU"/>
        </w:rPr>
        <w:t>3</w:t>
      </w:r>
      <w:r w:rsidR="00424196">
        <w:rPr>
          <w:b/>
          <w:lang w:eastAsia="ru-RU"/>
        </w:rPr>
        <w:t xml:space="preserve">. </w:t>
      </w:r>
      <w:r w:rsidR="0095152C" w:rsidRPr="0095152C">
        <w:rPr>
          <w:b/>
          <w:lang w:eastAsia="ru-RU"/>
        </w:rPr>
        <w:t>Заключительные положения</w:t>
      </w:r>
    </w:p>
    <w:p w14:paraId="4E29DE10" w14:textId="274CC654" w:rsidR="0095152C" w:rsidRPr="000C7238" w:rsidRDefault="009B2DFE" w:rsidP="003649C9">
      <w:pPr>
        <w:widowControl w:val="0"/>
        <w:shd w:val="clear" w:color="auto" w:fill="FFFFFF"/>
        <w:tabs>
          <w:tab w:val="left" w:pos="851"/>
          <w:tab w:val="left" w:pos="993"/>
        </w:tabs>
        <w:suppressAutoHyphens w:val="0"/>
        <w:ind w:firstLine="567"/>
        <w:jc w:val="both"/>
        <w:rPr>
          <w:spacing w:val="2"/>
          <w:sz w:val="22"/>
          <w:szCs w:val="22"/>
          <w:lang w:eastAsia="ru-RU"/>
        </w:rPr>
      </w:pPr>
      <w:r w:rsidRPr="000C7238">
        <w:rPr>
          <w:spacing w:val="2"/>
          <w:sz w:val="22"/>
          <w:szCs w:val="22"/>
          <w:lang w:eastAsia="ru-RU"/>
        </w:rPr>
        <w:t>1</w:t>
      </w:r>
      <w:r w:rsidR="001965B3">
        <w:rPr>
          <w:spacing w:val="2"/>
          <w:sz w:val="22"/>
          <w:szCs w:val="22"/>
          <w:lang w:eastAsia="ru-RU"/>
        </w:rPr>
        <w:t>3</w:t>
      </w:r>
      <w:r w:rsidRPr="000C7238">
        <w:rPr>
          <w:spacing w:val="2"/>
          <w:sz w:val="22"/>
          <w:szCs w:val="22"/>
          <w:lang w:eastAsia="ru-RU"/>
        </w:rPr>
        <w:t xml:space="preserve">.1. </w:t>
      </w:r>
      <w:r w:rsidR="0095152C" w:rsidRPr="000C7238">
        <w:rPr>
          <w:spacing w:val="2"/>
          <w:sz w:val="22"/>
          <w:szCs w:val="22"/>
          <w:lang w:eastAsia="ru-RU"/>
        </w:rPr>
        <w:t xml:space="preserve">После подписания настоящего </w:t>
      </w:r>
      <w:r w:rsidR="003649C9">
        <w:rPr>
          <w:spacing w:val="2"/>
          <w:sz w:val="22"/>
          <w:szCs w:val="22"/>
          <w:lang w:eastAsia="ru-RU"/>
        </w:rPr>
        <w:t>Д</w:t>
      </w:r>
      <w:r w:rsidR="0095152C" w:rsidRPr="000C7238">
        <w:rPr>
          <w:spacing w:val="2"/>
          <w:sz w:val="22"/>
          <w:szCs w:val="22"/>
          <w:lang w:eastAsia="ru-RU"/>
        </w:rPr>
        <w:t xml:space="preserve">оговора все предыдущие письменные и устные соглашения, </w:t>
      </w:r>
      <w:r w:rsidR="0095152C" w:rsidRPr="000C7238">
        <w:rPr>
          <w:spacing w:val="2"/>
          <w:sz w:val="22"/>
          <w:szCs w:val="22"/>
          <w:lang w:eastAsia="ru-RU"/>
        </w:rPr>
        <w:lastRenderedPageBreak/>
        <w:t>переговоры и переписка между сторонами теряют силу, если на них отсутствует ссылка в настоящем договоре.</w:t>
      </w:r>
    </w:p>
    <w:p w14:paraId="3738FC48" w14:textId="7ABBB9C4" w:rsidR="0095152C" w:rsidRPr="000C7238" w:rsidRDefault="009B2DFE" w:rsidP="003649C9">
      <w:pPr>
        <w:tabs>
          <w:tab w:val="left" w:pos="851"/>
          <w:tab w:val="left" w:pos="993"/>
          <w:tab w:val="left" w:pos="6663"/>
        </w:tabs>
        <w:suppressAutoHyphens w:val="0"/>
        <w:ind w:firstLine="567"/>
        <w:jc w:val="both"/>
        <w:rPr>
          <w:spacing w:val="2"/>
          <w:sz w:val="22"/>
          <w:szCs w:val="22"/>
          <w:lang w:eastAsia="ru-RU"/>
        </w:rPr>
      </w:pPr>
      <w:r w:rsidRPr="000C7238">
        <w:rPr>
          <w:spacing w:val="2"/>
          <w:sz w:val="22"/>
          <w:szCs w:val="22"/>
          <w:lang w:eastAsia="ru-RU"/>
        </w:rPr>
        <w:t>1</w:t>
      </w:r>
      <w:r w:rsidR="001965B3">
        <w:rPr>
          <w:spacing w:val="2"/>
          <w:sz w:val="22"/>
          <w:szCs w:val="22"/>
          <w:lang w:eastAsia="ru-RU"/>
        </w:rPr>
        <w:t>3</w:t>
      </w:r>
      <w:r w:rsidRPr="000C7238">
        <w:rPr>
          <w:spacing w:val="2"/>
          <w:sz w:val="22"/>
          <w:szCs w:val="22"/>
          <w:lang w:eastAsia="ru-RU"/>
        </w:rPr>
        <w:t xml:space="preserve">.2. </w:t>
      </w:r>
      <w:r w:rsidR="0095152C" w:rsidRPr="000C7238">
        <w:rPr>
          <w:spacing w:val="2"/>
          <w:sz w:val="22"/>
          <w:szCs w:val="22"/>
          <w:lang w:eastAsia="ru-RU"/>
        </w:rPr>
        <w:t>По соглашению сторон настоящий договор может быть изменен и/или дополнен при условии, что все изменения и/или дополнения к нему будут совершены в письменной форме и подписаны уполномоченными на то лицами.</w:t>
      </w:r>
    </w:p>
    <w:p w14:paraId="4AF4ED17" w14:textId="3E40FACA" w:rsidR="003649C9" w:rsidRPr="003649C9" w:rsidRDefault="009B2DFE" w:rsidP="003649C9">
      <w:pPr>
        <w:tabs>
          <w:tab w:val="left" w:pos="851"/>
          <w:tab w:val="left" w:pos="993"/>
          <w:tab w:val="left" w:pos="6663"/>
        </w:tabs>
        <w:suppressAutoHyphens w:val="0"/>
        <w:ind w:firstLine="567"/>
        <w:jc w:val="both"/>
        <w:rPr>
          <w:spacing w:val="2"/>
          <w:sz w:val="22"/>
          <w:szCs w:val="22"/>
          <w:lang w:eastAsia="ru-RU"/>
        </w:rPr>
      </w:pPr>
      <w:r w:rsidRPr="000C7238">
        <w:rPr>
          <w:spacing w:val="2"/>
          <w:sz w:val="22"/>
          <w:szCs w:val="22"/>
          <w:lang w:eastAsia="ru-RU"/>
        </w:rPr>
        <w:t>1</w:t>
      </w:r>
      <w:r w:rsidR="001965B3">
        <w:rPr>
          <w:spacing w:val="2"/>
          <w:sz w:val="22"/>
          <w:szCs w:val="22"/>
          <w:lang w:eastAsia="ru-RU"/>
        </w:rPr>
        <w:t>3</w:t>
      </w:r>
      <w:r w:rsidRPr="000C7238">
        <w:rPr>
          <w:spacing w:val="2"/>
          <w:sz w:val="22"/>
          <w:szCs w:val="22"/>
          <w:lang w:eastAsia="ru-RU"/>
        </w:rPr>
        <w:t xml:space="preserve">.3. </w:t>
      </w:r>
      <w:r w:rsidR="003649C9" w:rsidRPr="003649C9">
        <w:rPr>
          <w:spacing w:val="2"/>
          <w:sz w:val="22"/>
          <w:szCs w:val="22"/>
          <w:lang w:eastAsia="ru-RU"/>
        </w:rPr>
        <w:t>Настоящий Договор, а также все изменения и дополнения к нему, могут быть подписаны уполномоченными представителями Сторон собственноручно, либо с использованием квалифицированной электронной подписи (КЭП) при наличии взаимного письменного соглашения Сторон об ЭДО (Приложение № 3 к настоящему Договору).</w:t>
      </w:r>
    </w:p>
    <w:p w14:paraId="31387562" w14:textId="77777777" w:rsidR="003649C9" w:rsidRPr="003649C9" w:rsidRDefault="003649C9" w:rsidP="003649C9">
      <w:pPr>
        <w:tabs>
          <w:tab w:val="left" w:pos="851"/>
          <w:tab w:val="left" w:pos="993"/>
          <w:tab w:val="left" w:pos="6663"/>
        </w:tabs>
        <w:suppressAutoHyphens w:val="0"/>
        <w:ind w:firstLine="567"/>
        <w:jc w:val="both"/>
        <w:rPr>
          <w:spacing w:val="2"/>
          <w:sz w:val="22"/>
          <w:szCs w:val="22"/>
          <w:lang w:eastAsia="ru-RU"/>
        </w:rPr>
      </w:pPr>
      <w:r w:rsidRPr="003649C9">
        <w:rPr>
          <w:spacing w:val="2"/>
          <w:sz w:val="22"/>
          <w:szCs w:val="22"/>
          <w:lang w:eastAsia="ru-RU"/>
        </w:rPr>
        <w:t>Все дополнительные соглашения и приложения, согласованные Сторонами, являются неотъемлемой частью Договора и действительны только в том случае, если они совершены в письменной форме и подписаны обеими Сторонами надлежащим образом уполномоченными представителями Сторон собственноручно, либо с использованием КЭП.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 как описано ниже.</w:t>
      </w:r>
    </w:p>
    <w:p w14:paraId="1A7EC162" w14:textId="5DFBF05D" w:rsidR="003649C9" w:rsidRDefault="003649C9" w:rsidP="003649C9">
      <w:pPr>
        <w:tabs>
          <w:tab w:val="left" w:pos="851"/>
          <w:tab w:val="left" w:pos="993"/>
          <w:tab w:val="left" w:pos="6663"/>
        </w:tabs>
        <w:suppressAutoHyphens w:val="0"/>
        <w:ind w:firstLine="567"/>
        <w:jc w:val="both"/>
        <w:rPr>
          <w:spacing w:val="2"/>
          <w:sz w:val="22"/>
          <w:szCs w:val="22"/>
          <w:lang w:eastAsia="ru-RU"/>
        </w:rPr>
      </w:pPr>
      <w:r w:rsidRPr="003649C9">
        <w:rPr>
          <w:spacing w:val="2"/>
          <w:sz w:val="22"/>
          <w:szCs w:val="22"/>
          <w:lang w:eastAsia="ru-RU"/>
        </w:rPr>
        <w:t>Стороны прямо договорились, что заключение Договора в виде электронного документа с использованием КЭП, не является препятствием для подписания дополнительных соглашений, протоколов согласования договорной цены, приложений к договору собственноручными подписями уполномоченных представителей Сторон, аналогичным образом, подписание договора собственноручными подписями не является препятствием подписания указанных приложений с использованием КЭП.</w:t>
      </w:r>
    </w:p>
    <w:p w14:paraId="20332249" w14:textId="05654E70" w:rsidR="0095152C" w:rsidRPr="000C7238" w:rsidRDefault="0095152C" w:rsidP="003649C9">
      <w:pPr>
        <w:tabs>
          <w:tab w:val="left" w:pos="851"/>
          <w:tab w:val="left" w:pos="993"/>
          <w:tab w:val="left" w:pos="6663"/>
        </w:tabs>
        <w:suppressAutoHyphens w:val="0"/>
        <w:ind w:firstLine="567"/>
        <w:jc w:val="both"/>
        <w:rPr>
          <w:spacing w:val="2"/>
          <w:sz w:val="22"/>
          <w:szCs w:val="22"/>
          <w:lang w:eastAsia="ru-RU"/>
        </w:rPr>
      </w:pPr>
      <w:r w:rsidRPr="000C7238">
        <w:rPr>
          <w:spacing w:val="2"/>
          <w:sz w:val="22"/>
          <w:szCs w:val="22"/>
          <w:lang w:eastAsia="ru-RU"/>
        </w:rPr>
        <w:t>Все приложения, а также изменения и дополнения к настоящему договору являются его неотъемлемой частью.</w:t>
      </w:r>
    </w:p>
    <w:p w14:paraId="64B712F9" w14:textId="3F0CD399" w:rsidR="0095152C" w:rsidRPr="000C7238" w:rsidRDefault="009B2DFE" w:rsidP="003649C9">
      <w:pPr>
        <w:widowControl w:val="0"/>
        <w:shd w:val="clear" w:color="auto" w:fill="FFFFFF"/>
        <w:tabs>
          <w:tab w:val="left" w:pos="851"/>
          <w:tab w:val="left" w:pos="993"/>
        </w:tabs>
        <w:suppressAutoHyphens w:val="0"/>
        <w:ind w:firstLine="567"/>
        <w:jc w:val="both"/>
        <w:rPr>
          <w:spacing w:val="2"/>
          <w:sz w:val="22"/>
          <w:szCs w:val="22"/>
          <w:lang w:eastAsia="ru-RU"/>
        </w:rPr>
      </w:pPr>
      <w:r w:rsidRPr="000C7238">
        <w:rPr>
          <w:spacing w:val="2"/>
          <w:sz w:val="22"/>
          <w:szCs w:val="22"/>
          <w:lang w:eastAsia="ru-RU"/>
        </w:rPr>
        <w:t>1</w:t>
      </w:r>
      <w:r w:rsidR="001965B3">
        <w:rPr>
          <w:spacing w:val="2"/>
          <w:sz w:val="22"/>
          <w:szCs w:val="22"/>
          <w:lang w:eastAsia="ru-RU"/>
        </w:rPr>
        <w:t>3</w:t>
      </w:r>
      <w:r w:rsidRPr="000C7238">
        <w:rPr>
          <w:spacing w:val="2"/>
          <w:sz w:val="22"/>
          <w:szCs w:val="22"/>
          <w:lang w:eastAsia="ru-RU"/>
        </w:rPr>
        <w:t xml:space="preserve">.4. </w:t>
      </w:r>
      <w:r w:rsidR="0095152C" w:rsidRPr="000C7238">
        <w:rPr>
          <w:spacing w:val="2"/>
          <w:sz w:val="22"/>
          <w:szCs w:val="22"/>
          <w:lang w:eastAsia="ru-RU"/>
        </w:rPr>
        <w:t>Условия настоящего договора могут быть изменены или дополнены сторонами исключительно путем заключения ими в письменной форме соответствующих дополнительных соглашений к нему.</w:t>
      </w:r>
    </w:p>
    <w:p w14:paraId="5E5FCD19" w14:textId="2979B9B2" w:rsidR="0095152C" w:rsidRPr="000C7238" w:rsidRDefault="009B2DFE" w:rsidP="003649C9">
      <w:pPr>
        <w:widowControl w:val="0"/>
        <w:shd w:val="clear" w:color="auto" w:fill="FFFFFF"/>
        <w:tabs>
          <w:tab w:val="left" w:pos="851"/>
          <w:tab w:val="left" w:pos="993"/>
        </w:tabs>
        <w:suppressAutoHyphens w:val="0"/>
        <w:ind w:firstLine="567"/>
        <w:jc w:val="both"/>
        <w:rPr>
          <w:spacing w:val="2"/>
          <w:sz w:val="22"/>
          <w:szCs w:val="22"/>
          <w:lang w:eastAsia="ru-RU"/>
        </w:rPr>
      </w:pPr>
      <w:r w:rsidRPr="000C7238">
        <w:rPr>
          <w:spacing w:val="2"/>
          <w:sz w:val="22"/>
          <w:szCs w:val="22"/>
          <w:lang w:eastAsia="ru-RU"/>
        </w:rPr>
        <w:t>1</w:t>
      </w:r>
      <w:r w:rsidR="001965B3">
        <w:rPr>
          <w:spacing w:val="2"/>
          <w:sz w:val="22"/>
          <w:szCs w:val="22"/>
          <w:lang w:eastAsia="ru-RU"/>
        </w:rPr>
        <w:t>3</w:t>
      </w:r>
      <w:r w:rsidRPr="000C7238">
        <w:rPr>
          <w:spacing w:val="2"/>
          <w:sz w:val="22"/>
          <w:szCs w:val="22"/>
          <w:lang w:eastAsia="ru-RU"/>
        </w:rPr>
        <w:t xml:space="preserve">.5. </w:t>
      </w:r>
      <w:r w:rsidR="0095152C" w:rsidRPr="000C7238">
        <w:rPr>
          <w:spacing w:val="2"/>
          <w:sz w:val="22"/>
          <w:szCs w:val="22"/>
          <w:lang w:eastAsia="ru-RU"/>
        </w:rPr>
        <w:t>Настоящий договор составлен в 2 (двух) экземплярах, имеющих одинаковую юридическую силу, по одному для каждой из сторон, в котором каждый лист заверен печатью и подписью сторон.</w:t>
      </w:r>
    </w:p>
    <w:p w14:paraId="1C4C0E7A" w14:textId="4ADD7D2A" w:rsidR="0095152C" w:rsidRPr="000C7238" w:rsidRDefault="009B2DFE" w:rsidP="003649C9">
      <w:pPr>
        <w:widowControl w:val="0"/>
        <w:shd w:val="clear" w:color="auto" w:fill="FFFFFF"/>
        <w:tabs>
          <w:tab w:val="left" w:pos="851"/>
          <w:tab w:val="left" w:pos="993"/>
        </w:tabs>
        <w:suppressAutoHyphens w:val="0"/>
        <w:ind w:firstLine="567"/>
        <w:jc w:val="both"/>
        <w:rPr>
          <w:spacing w:val="2"/>
          <w:sz w:val="22"/>
          <w:szCs w:val="22"/>
          <w:lang w:eastAsia="ru-RU"/>
        </w:rPr>
      </w:pPr>
      <w:r w:rsidRPr="000C7238">
        <w:rPr>
          <w:spacing w:val="2"/>
          <w:sz w:val="22"/>
          <w:szCs w:val="22"/>
          <w:lang w:eastAsia="ru-RU"/>
        </w:rPr>
        <w:t>1</w:t>
      </w:r>
      <w:r w:rsidR="001965B3">
        <w:rPr>
          <w:spacing w:val="2"/>
          <w:sz w:val="22"/>
          <w:szCs w:val="22"/>
          <w:lang w:eastAsia="ru-RU"/>
        </w:rPr>
        <w:t>3</w:t>
      </w:r>
      <w:r w:rsidRPr="000C7238">
        <w:rPr>
          <w:spacing w:val="2"/>
          <w:sz w:val="22"/>
          <w:szCs w:val="22"/>
          <w:lang w:eastAsia="ru-RU"/>
        </w:rPr>
        <w:t xml:space="preserve">.6. </w:t>
      </w:r>
      <w:r w:rsidR="0095152C" w:rsidRPr="000C7238">
        <w:rPr>
          <w:spacing w:val="2"/>
          <w:sz w:val="22"/>
          <w:szCs w:val="22"/>
          <w:lang w:eastAsia="ru-RU"/>
        </w:rPr>
        <w:t xml:space="preserve">Каждая из сторон настоящего </w:t>
      </w:r>
      <w:r w:rsidR="003649C9">
        <w:rPr>
          <w:spacing w:val="2"/>
          <w:sz w:val="22"/>
          <w:szCs w:val="22"/>
          <w:lang w:eastAsia="ru-RU"/>
        </w:rPr>
        <w:t>Д</w:t>
      </w:r>
      <w:r w:rsidR="0095152C" w:rsidRPr="000C7238">
        <w:rPr>
          <w:spacing w:val="2"/>
          <w:sz w:val="22"/>
          <w:szCs w:val="22"/>
          <w:lang w:eastAsia="ru-RU"/>
        </w:rPr>
        <w:t xml:space="preserve">оговора заявляет и подтверждает, что лица, подписавшие </w:t>
      </w:r>
      <w:r w:rsidR="003649C9">
        <w:rPr>
          <w:spacing w:val="2"/>
          <w:sz w:val="22"/>
          <w:szCs w:val="22"/>
          <w:lang w:eastAsia="ru-RU"/>
        </w:rPr>
        <w:t>Д</w:t>
      </w:r>
      <w:r w:rsidR="0095152C" w:rsidRPr="000C7238">
        <w:rPr>
          <w:spacing w:val="2"/>
          <w:sz w:val="22"/>
          <w:szCs w:val="22"/>
          <w:lang w:eastAsia="ru-RU"/>
        </w:rPr>
        <w:t xml:space="preserve">оговор, так же как и лица, которые в дальнейшем будут подписывать документы, связанные с исполнением настоящего </w:t>
      </w:r>
      <w:r w:rsidR="00CE1D68">
        <w:rPr>
          <w:spacing w:val="2"/>
          <w:sz w:val="22"/>
          <w:szCs w:val="22"/>
          <w:lang w:eastAsia="ru-RU"/>
        </w:rPr>
        <w:t>Д</w:t>
      </w:r>
      <w:r w:rsidR="0095152C" w:rsidRPr="000C7238">
        <w:rPr>
          <w:spacing w:val="2"/>
          <w:sz w:val="22"/>
          <w:szCs w:val="22"/>
          <w:lang w:eastAsia="ru-RU"/>
        </w:rPr>
        <w:t>оговора от имени стороны, имеют на это полномочия. Также сторона обязуется предоставлять подтверждающие это документы, заверенные в установленном законодательством порядке.</w:t>
      </w:r>
    </w:p>
    <w:p w14:paraId="2CD4225B" w14:textId="77777777" w:rsidR="0095152C" w:rsidRPr="0095152C" w:rsidRDefault="0095152C" w:rsidP="0095152C">
      <w:pPr>
        <w:widowControl w:val="0"/>
        <w:shd w:val="clear" w:color="auto" w:fill="FFFFFF"/>
        <w:tabs>
          <w:tab w:val="left" w:pos="993"/>
        </w:tabs>
        <w:suppressAutoHyphens w:val="0"/>
        <w:ind w:left="426"/>
        <w:jc w:val="both"/>
        <w:rPr>
          <w:lang w:eastAsia="ru-RU"/>
        </w:rPr>
      </w:pPr>
    </w:p>
    <w:p w14:paraId="6136D433" w14:textId="54E75B8E" w:rsidR="0095152C" w:rsidRPr="009B2DFE" w:rsidRDefault="003649C9" w:rsidP="000C7238">
      <w:pPr>
        <w:pStyle w:val="af2"/>
        <w:widowControl w:val="0"/>
        <w:shd w:val="clear" w:color="auto" w:fill="FFFFFF"/>
        <w:tabs>
          <w:tab w:val="left" w:pos="993"/>
        </w:tabs>
        <w:suppressAutoHyphens w:val="0"/>
        <w:jc w:val="center"/>
        <w:rPr>
          <w:b/>
          <w:lang w:eastAsia="ru-RU"/>
        </w:rPr>
      </w:pPr>
      <w:r>
        <w:rPr>
          <w:b/>
          <w:lang w:eastAsia="ru-RU"/>
        </w:rPr>
        <w:t xml:space="preserve">15. </w:t>
      </w:r>
      <w:r w:rsidR="0095152C" w:rsidRPr="009B2DFE">
        <w:rPr>
          <w:b/>
          <w:lang w:eastAsia="ru-RU"/>
        </w:rPr>
        <w:t>Адреса, реквизиты и подписи сторон: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395"/>
      </w:tblGrid>
      <w:tr w:rsidR="0095152C" w:rsidRPr="0095152C" w14:paraId="04F9D6CC" w14:textId="77777777" w:rsidTr="00E50107">
        <w:trPr>
          <w:trHeight w:val="255"/>
        </w:trPr>
        <w:tc>
          <w:tcPr>
            <w:tcW w:w="5103" w:type="dxa"/>
            <w:tcBorders>
              <w:top w:val="nil"/>
              <w:left w:val="nil"/>
              <w:bottom w:val="nil"/>
              <w:right w:val="nil"/>
            </w:tcBorders>
          </w:tcPr>
          <w:p w14:paraId="0F778BE3" w14:textId="77777777" w:rsidR="0095152C" w:rsidRPr="0095152C" w:rsidDel="00E03CD2" w:rsidRDefault="0095152C" w:rsidP="0095152C">
            <w:pPr>
              <w:widowControl w:val="0"/>
              <w:tabs>
                <w:tab w:val="left" w:pos="993"/>
                <w:tab w:val="left" w:pos="4315"/>
              </w:tabs>
              <w:suppressAutoHyphens w:val="0"/>
              <w:ind w:firstLine="426"/>
              <w:rPr>
                <w:u w:val="single"/>
                <w:lang w:eastAsia="ru-RU"/>
              </w:rPr>
            </w:pPr>
            <w:r w:rsidRPr="0095152C">
              <w:rPr>
                <w:u w:val="single"/>
                <w:lang w:eastAsia="ru-RU"/>
              </w:rPr>
              <w:t>КЛИЕНТ:</w:t>
            </w:r>
          </w:p>
        </w:tc>
        <w:tc>
          <w:tcPr>
            <w:tcW w:w="4395" w:type="dxa"/>
            <w:tcBorders>
              <w:top w:val="nil"/>
              <w:left w:val="nil"/>
              <w:bottom w:val="nil"/>
              <w:right w:val="nil"/>
            </w:tcBorders>
          </w:tcPr>
          <w:p w14:paraId="783E3165" w14:textId="77777777" w:rsidR="0095152C" w:rsidRPr="0095152C" w:rsidDel="0011749E" w:rsidRDefault="0095152C" w:rsidP="0095152C">
            <w:pPr>
              <w:widowControl w:val="0"/>
              <w:tabs>
                <w:tab w:val="left" w:pos="993"/>
                <w:tab w:val="left" w:pos="4315"/>
              </w:tabs>
              <w:suppressAutoHyphens w:val="0"/>
              <w:ind w:firstLine="426"/>
              <w:rPr>
                <w:u w:val="single"/>
                <w:lang w:eastAsia="ru-RU"/>
              </w:rPr>
            </w:pPr>
            <w:r w:rsidRPr="0095152C">
              <w:rPr>
                <w:u w:val="single"/>
                <w:lang w:eastAsia="ru-RU"/>
              </w:rPr>
              <w:t>ЭКСПЕДИТОР:</w:t>
            </w:r>
          </w:p>
        </w:tc>
      </w:tr>
      <w:tr w:rsidR="0095152C" w:rsidRPr="0095152C" w14:paraId="7A9236DB" w14:textId="77777777" w:rsidTr="00E50107">
        <w:trPr>
          <w:trHeight w:val="255"/>
        </w:trPr>
        <w:tc>
          <w:tcPr>
            <w:tcW w:w="5103" w:type="dxa"/>
            <w:tcBorders>
              <w:top w:val="nil"/>
              <w:left w:val="nil"/>
              <w:bottom w:val="nil"/>
              <w:right w:val="nil"/>
            </w:tcBorders>
          </w:tcPr>
          <w:p w14:paraId="7FB2012F" w14:textId="77777777" w:rsidR="0095152C" w:rsidRPr="0095152C" w:rsidRDefault="0095152C" w:rsidP="0095152C">
            <w:pPr>
              <w:suppressAutoHyphens w:val="0"/>
              <w:ind w:right="567"/>
              <w:jc w:val="both"/>
              <w:rPr>
                <w:lang w:eastAsia="ru-RU"/>
              </w:rPr>
            </w:pPr>
            <w:r w:rsidRPr="0095152C">
              <w:rPr>
                <w:lang w:eastAsia="ru-RU"/>
              </w:rPr>
              <w:t xml:space="preserve"> </w:t>
            </w:r>
          </w:p>
          <w:p w14:paraId="6AE4674D" w14:textId="77777777" w:rsidR="0095152C" w:rsidRPr="0095152C" w:rsidRDefault="0095152C" w:rsidP="0095152C">
            <w:pPr>
              <w:suppressAutoHyphens w:val="0"/>
              <w:rPr>
                <w:lang w:eastAsia="ru-RU"/>
              </w:rPr>
            </w:pPr>
          </w:p>
        </w:tc>
        <w:tc>
          <w:tcPr>
            <w:tcW w:w="4395" w:type="dxa"/>
            <w:tcBorders>
              <w:top w:val="nil"/>
              <w:left w:val="nil"/>
              <w:bottom w:val="nil"/>
              <w:right w:val="nil"/>
            </w:tcBorders>
          </w:tcPr>
          <w:p w14:paraId="575BDF4B" w14:textId="77777777" w:rsidR="0095152C" w:rsidRPr="0095152C" w:rsidRDefault="0095152C" w:rsidP="0095152C">
            <w:pPr>
              <w:suppressAutoHyphens w:val="0"/>
              <w:jc w:val="both"/>
              <w:rPr>
                <w:b/>
                <w:lang w:eastAsia="ru-RU"/>
              </w:rPr>
            </w:pPr>
          </w:p>
        </w:tc>
      </w:tr>
      <w:tr w:rsidR="0095152C" w:rsidRPr="0095152C" w14:paraId="5A08FBA2" w14:textId="77777777" w:rsidTr="00E50107">
        <w:trPr>
          <w:trHeight w:val="178"/>
        </w:trPr>
        <w:tc>
          <w:tcPr>
            <w:tcW w:w="5103" w:type="dxa"/>
            <w:tcBorders>
              <w:top w:val="nil"/>
              <w:left w:val="nil"/>
              <w:bottom w:val="nil"/>
              <w:right w:val="nil"/>
            </w:tcBorders>
          </w:tcPr>
          <w:p w14:paraId="564F5E00" w14:textId="77777777" w:rsidR="0095152C" w:rsidRPr="0095152C" w:rsidRDefault="0095152C" w:rsidP="0095152C">
            <w:pPr>
              <w:tabs>
                <w:tab w:val="left" w:pos="993"/>
              </w:tabs>
              <w:suppressAutoHyphens w:val="0"/>
              <w:ind w:firstLine="426"/>
              <w:rPr>
                <w:lang w:eastAsia="ru-RU"/>
              </w:rPr>
            </w:pPr>
          </w:p>
        </w:tc>
        <w:tc>
          <w:tcPr>
            <w:tcW w:w="4395" w:type="dxa"/>
            <w:tcBorders>
              <w:top w:val="nil"/>
              <w:left w:val="nil"/>
              <w:bottom w:val="nil"/>
              <w:right w:val="nil"/>
            </w:tcBorders>
          </w:tcPr>
          <w:p w14:paraId="3DD61C50" w14:textId="77777777" w:rsidR="0095152C" w:rsidRPr="0095152C" w:rsidRDefault="0095152C" w:rsidP="0095152C">
            <w:pPr>
              <w:widowControl w:val="0"/>
              <w:tabs>
                <w:tab w:val="left" w:pos="993"/>
                <w:tab w:val="left" w:pos="4315"/>
              </w:tabs>
              <w:suppressAutoHyphens w:val="0"/>
              <w:ind w:firstLine="426"/>
              <w:rPr>
                <w:b/>
                <w:lang w:eastAsia="ru-RU"/>
              </w:rPr>
            </w:pPr>
          </w:p>
        </w:tc>
      </w:tr>
      <w:tr w:rsidR="0095152C" w:rsidRPr="0095152C" w14:paraId="24226D5B" w14:textId="77777777" w:rsidTr="00E50107">
        <w:trPr>
          <w:trHeight w:val="80"/>
        </w:trPr>
        <w:tc>
          <w:tcPr>
            <w:tcW w:w="5103" w:type="dxa"/>
            <w:tcBorders>
              <w:top w:val="nil"/>
              <w:left w:val="nil"/>
              <w:bottom w:val="nil"/>
              <w:right w:val="nil"/>
            </w:tcBorders>
          </w:tcPr>
          <w:p w14:paraId="25AA5623" w14:textId="77777777" w:rsidR="0095152C" w:rsidRPr="0095152C" w:rsidRDefault="0095152C" w:rsidP="0095152C">
            <w:pPr>
              <w:tabs>
                <w:tab w:val="left" w:pos="993"/>
              </w:tabs>
              <w:suppressAutoHyphens w:val="0"/>
              <w:ind w:firstLine="426"/>
              <w:rPr>
                <w:bCs/>
                <w:lang w:eastAsia="ru-RU"/>
              </w:rPr>
            </w:pPr>
            <w:r w:rsidRPr="0095152C">
              <w:rPr>
                <w:bCs/>
                <w:lang w:eastAsia="ru-RU"/>
              </w:rPr>
              <w:t>Генеральный директор</w:t>
            </w:r>
          </w:p>
          <w:p w14:paraId="12B73FDB" w14:textId="77777777" w:rsidR="0095152C" w:rsidRPr="0095152C" w:rsidRDefault="0095152C" w:rsidP="0095152C">
            <w:pPr>
              <w:tabs>
                <w:tab w:val="left" w:pos="993"/>
              </w:tabs>
              <w:suppressAutoHyphens w:val="0"/>
              <w:ind w:firstLine="426"/>
              <w:rPr>
                <w:bCs/>
                <w:lang w:eastAsia="ru-RU"/>
              </w:rPr>
            </w:pPr>
          </w:p>
          <w:p w14:paraId="1B195E72" w14:textId="77777777" w:rsidR="0095152C" w:rsidRPr="0095152C" w:rsidRDefault="0095152C" w:rsidP="0095152C">
            <w:pPr>
              <w:suppressAutoHyphens w:val="0"/>
              <w:ind w:firstLine="426"/>
              <w:rPr>
                <w:lang w:eastAsia="ru-RU"/>
              </w:rPr>
            </w:pPr>
            <w:r w:rsidRPr="0095152C">
              <w:rPr>
                <w:lang w:eastAsia="ru-RU"/>
              </w:rPr>
              <w:t>__________________/                              ./</w:t>
            </w:r>
          </w:p>
          <w:p w14:paraId="3749037F" w14:textId="77777777" w:rsidR="0095152C" w:rsidRPr="0095152C" w:rsidRDefault="0095152C" w:rsidP="0095152C">
            <w:pPr>
              <w:tabs>
                <w:tab w:val="left" w:pos="993"/>
              </w:tabs>
              <w:suppressAutoHyphens w:val="0"/>
              <w:ind w:firstLine="426"/>
              <w:rPr>
                <w:lang w:eastAsia="ru-RU"/>
              </w:rPr>
            </w:pPr>
            <w:r w:rsidRPr="0095152C">
              <w:rPr>
                <w:lang w:eastAsia="ru-RU"/>
              </w:rPr>
              <w:t>м.п.</w:t>
            </w:r>
          </w:p>
        </w:tc>
        <w:tc>
          <w:tcPr>
            <w:tcW w:w="4395" w:type="dxa"/>
            <w:tcBorders>
              <w:top w:val="nil"/>
              <w:left w:val="nil"/>
              <w:bottom w:val="nil"/>
              <w:right w:val="nil"/>
            </w:tcBorders>
          </w:tcPr>
          <w:p w14:paraId="0717EEF0" w14:textId="77777777" w:rsidR="0095152C" w:rsidRPr="0095152C" w:rsidRDefault="0095152C" w:rsidP="0095152C">
            <w:pPr>
              <w:widowControl w:val="0"/>
              <w:tabs>
                <w:tab w:val="left" w:pos="993"/>
                <w:tab w:val="left" w:pos="4315"/>
              </w:tabs>
              <w:suppressAutoHyphens w:val="0"/>
              <w:ind w:firstLine="426"/>
              <w:rPr>
                <w:bCs/>
                <w:lang w:eastAsia="ru-RU"/>
              </w:rPr>
            </w:pPr>
            <w:r w:rsidRPr="0095152C">
              <w:rPr>
                <w:bCs/>
                <w:lang w:eastAsia="ru-RU"/>
              </w:rPr>
              <w:t>Генеральный директор</w:t>
            </w:r>
          </w:p>
          <w:p w14:paraId="3C3631D3" w14:textId="77777777" w:rsidR="0095152C" w:rsidRPr="0095152C" w:rsidRDefault="0095152C" w:rsidP="0095152C">
            <w:pPr>
              <w:widowControl w:val="0"/>
              <w:tabs>
                <w:tab w:val="left" w:pos="993"/>
                <w:tab w:val="left" w:pos="4315"/>
              </w:tabs>
              <w:suppressAutoHyphens w:val="0"/>
              <w:ind w:firstLine="426"/>
              <w:rPr>
                <w:bCs/>
                <w:lang w:eastAsia="ru-RU"/>
              </w:rPr>
            </w:pPr>
          </w:p>
          <w:p w14:paraId="06222DD1" w14:textId="77777777" w:rsidR="0095152C" w:rsidRPr="0095152C" w:rsidRDefault="0095152C" w:rsidP="0095152C">
            <w:pPr>
              <w:tabs>
                <w:tab w:val="left" w:pos="993"/>
              </w:tabs>
              <w:suppressAutoHyphens w:val="0"/>
              <w:ind w:firstLine="426"/>
              <w:rPr>
                <w:lang w:eastAsia="ru-RU"/>
              </w:rPr>
            </w:pPr>
            <w:r w:rsidRPr="0095152C">
              <w:rPr>
                <w:lang w:eastAsia="ru-RU"/>
              </w:rPr>
              <w:t>__________________/____________/</w:t>
            </w:r>
          </w:p>
          <w:p w14:paraId="68446D4F" w14:textId="77777777" w:rsidR="0095152C" w:rsidRPr="0095152C" w:rsidRDefault="0095152C" w:rsidP="0095152C">
            <w:pPr>
              <w:widowControl w:val="0"/>
              <w:tabs>
                <w:tab w:val="left" w:pos="993"/>
                <w:tab w:val="left" w:pos="4315"/>
              </w:tabs>
              <w:suppressAutoHyphens w:val="0"/>
              <w:ind w:firstLine="426"/>
              <w:jc w:val="center"/>
              <w:rPr>
                <w:lang w:eastAsia="ru-RU"/>
              </w:rPr>
            </w:pPr>
            <w:r w:rsidRPr="0095152C">
              <w:rPr>
                <w:lang w:eastAsia="ru-RU"/>
              </w:rPr>
              <w:t>м.п.</w:t>
            </w:r>
          </w:p>
        </w:tc>
      </w:tr>
    </w:tbl>
    <w:p w14:paraId="57CA06FC" w14:textId="77777777" w:rsidR="0095152C" w:rsidRPr="0095152C" w:rsidRDefault="0095152C" w:rsidP="0095152C">
      <w:pPr>
        <w:tabs>
          <w:tab w:val="left" w:pos="993"/>
          <w:tab w:val="left" w:pos="7230"/>
          <w:tab w:val="left" w:pos="7371"/>
          <w:tab w:val="left" w:pos="7797"/>
        </w:tabs>
        <w:suppressAutoHyphens w:val="0"/>
        <w:ind w:firstLine="426"/>
        <w:rPr>
          <w:b/>
          <w:lang w:eastAsia="ru-RU"/>
        </w:rPr>
      </w:pPr>
    </w:p>
    <w:p w14:paraId="6389DDF9" w14:textId="056E6585" w:rsidR="00CE1D68" w:rsidRPr="00567A55" w:rsidRDefault="0095152C" w:rsidP="00CE1D68">
      <w:pPr>
        <w:tabs>
          <w:tab w:val="left" w:pos="5492"/>
        </w:tabs>
        <w:ind w:left="5670"/>
        <w:jc w:val="right"/>
        <w:rPr>
          <w:rFonts w:eastAsia="Calibri"/>
          <w:b/>
          <w:bCs/>
          <w:lang w:eastAsia="ru-RU"/>
        </w:rPr>
      </w:pPr>
      <w:r w:rsidRPr="0095152C">
        <w:rPr>
          <w:b/>
          <w:lang w:eastAsia="ru-RU"/>
        </w:rPr>
        <w:br w:type="page"/>
      </w:r>
      <w:r w:rsidR="000C7238" w:rsidRPr="0095152C" w:rsidDel="000C7238">
        <w:rPr>
          <w:b/>
          <w:lang w:eastAsia="ru-RU"/>
        </w:rPr>
        <w:lastRenderedPageBreak/>
        <w:t xml:space="preserve"> </w:t>
      </w:r>
      <w:bookmarkStart w:id="9" w:name="RANGE!A1:G38"/>
      <w:bookmarkEnd w:id="9"/>
      <w:r w:rsidR="00CE1D68">
        <w:rPr>
          <w:rFonts w:eastAsia="Calibri"/>
          <w:b/>
          <w:bCs/>
          <w:lang w:eastAsia="ru-RU"/>
        </w:rPr>
        <w:t>Приложение № 1</w:t>
      </w:r>
    </w:p>
    <w:p w14:paraId="3B158415" w14:textId="77777777" w:rsidR="00CE1D68" w:rsidRPr="00567A55" w:rsidRDefault="00CE1D68" w:rsidP="00CE1D68">
      <w:pPr>
        <w:jc w:val="right"/>
        <w:rPr>
          <w:rFonts w:eastAsia="Calibri"/>
          <w:b/>
          <w:lang w:eastAsia="ru-RU"/>
        </w:rPr>
      </w:pPr>
      <w:r w:rsidRPr="00567A55">
        <w:rPr>
          <w:rFonts w:eastAsia="Calibri"/>
          <w:b/>
          <w:lang w:eastAsia="ru-RU"/>
        </w:rPr>
        <w:t xml:space="preserve">к Договору </w:t>
      </w:r>
      <w:r>
        <w:rPr>
          <w:rFonts w:eastAsia="Calibri"/>
          <w:b/>
          <w:lang w:eastAsia="ru-RU"/>
        </w:rPr>
        <w:t xml:space="preserve">транспортной </w:t>
      </w:r>
      <w:r w:rsidRPr="000C7238">
        <w:rPr>
          <w:rFonts w:eastAsia="Calibri"/>
          <w:b/>
          <w:lang w:eastAsia="ru-RU"/>
        </w:rPr>
        <w:t>экспедиции № _________от «___» ________ 202__г.</w:t>
      </w:r>
      <w:r w:rsidRPr="00567A55">
        <w:rPr>
          <w:rFonts w:eastAsia="Calibri"/>
          <w:b/>
          <w:lang w:eastAsia="ru-RU"/>
        </w:rPr>
        <w:t xml:space="preserve"> </w:t>
      </w:r>
    </w:p>
    <w:p w14:paraId="4378DF50" w14:textId="77777777" w:rsidR="00CE1D68" w:rsidRDefault="00CE1D68" w:rsidP="00CE1D68">
      <w:pPr>
        <w:jc w:val="right"/>
        <w:rPr>
          <w:rFonts w:eastAsia="Calibri"/>
          <w:b/>
          <w:bCs/>
          <w:sz w:val="24"/>
          <w:szCs w:val="24"/>
          <w:lang w:eastAsia="ru-RU"/>
        </w:rPr>
      </w:pPr>
    </w:p>
    <w:p w14:paraId="0F1BD70F" w14:textId="77777777" w:rsidR="00CE1D68" w:rsidRDefault="00CE1D68" w:rsidP="00CE1D68">
      <w:pPr>
        <w:jc w:val="right"/>
        <w:rPr>
          <w:rFonts w:eastAsia="Calibri"/>
          <w:b/>
          <w:bCs/>
          <w:sz w:val="24"/>
          <w:szCs w:val="24"/>
          <w:lang w:eastAsia="ru-RU"/>
        </w:rPr>
      </w:pPr>
    </w:p>
    <w:p w14:paraId="3A160981" w14:textId="77777777" w:rsidR="00CE1D68" w:rsidRDefault="00CE1D68" w:rsidP="00CE1D68">
      <w:pPr>
        <w:jc w:val="center"/>
        <w:rPr>
          <w:rFonts w:eastAsia="Calibri"/>
          <w:b/>
        </w:rPr>
      </w:pPr>
      <w:r>
        <w:rPr>
          <w:rFonts w:eastAsia="Calibri"/>
          <w:b/>
        </w:rPr>
        <w:t xml:space="preserve">ПРИМЕРНАЯ </w:t>
      </w:r>
      <w:r w:rsidRPr="00B7077F">
        <w:rPr>
          <w:rFonts w:eastAsia="Calibri"/>
          <w:b/>
        </w:rPr>
        <w:t>ФОРМА</w:t>
      </w:r>
      <w:r>
        <w:rPr>
          <w:rStyle w:val="afb"/>
          <w:rFonts w:eastAsia="Calibri"/>
          <w:b/>
        </w:rPr>
        <w:footnoteReference w:id="1"/>
      </w:r>
    </w:p>
    <w:p w14:paraId="7A777665" w14:textId="77777777" w:rsidR="00CE1D68" w:rsidRDefault="00CE1D68" w:rsidP="00CE1D68">
      <w:pPr>
        <w:jc w:val="center"/>
        <w:rPr>
          <w:rFonts w:eastAsia="Calibri"/>
          <w:b/>
        </w:rPr>
      </w:pPr>
    </w:p>
    <w:p w14:paraId="54060D68" w14:textId="77777777" w:rsidR="00CE1D68" w:rsidRPr="00B7077F" w:rsidRDefault="00CE1D68" w:rsidP="00CE1D68">
      <w:pPr>
        <w:jc w:val="center"/>
        <w:rPr>
          <w:rFonts w:eastAsia="Calibri"/>
          <w:b/>
        </w:rPr>
      </w:pPr>
      <w:r w:rsidRPr="00B7077F">
        <w:rPr>
          <w:rFonts w:eastAsia="Calibri"/>
          <w:b/>
        </w:rPr>
        <w:t xml:space="preserve">Поручение Экспедитору от «____» _________________ 202_г. № _______ </w:t>
      </w:r>
    </w:p>
    <w:p w14:paraId="073D2D6B" w14:textId="77777777" w:rsidR="00CE1D68" w:rsidRDefault="00CE1D68" w:rsidP="00CE1D68">
      <w:pPr>
        <w:jc w:val="center"/>
        <w:rPr>
          <w:rFonts w:eastAsia="Calibri"/>
          <w:b/>
          <w:bCs/>
        </w:rPr>
      </w:pPr>
      <w:r w:rsidRPr="00B7077F">
        <w:rPr>
          <w:rFonts w:eastAsia="Calibri"/>
          <w:b/>
          <w:bCs/>
        </w:rPr>
        <w:t>ПО ДОГОВОРУ ТРАНСПОРТНОЙ ЭКСПЕДИЦИИ от</w:t>
      </w:r>
      <w:r w:rsidRPr="00B7077F">
        <w:rPr>
          <w:rFonts w:eastAsia="Calibri"/>
          <w:b/>
          <w:bCs/>
          <w:lang w:eastAsia="ru-RU"/>
        </w:rPr>
        <w:t xml:space="preserve"> </w:t>
      </w:r>
      <w:r w:rsidRPr="003F6619">
        <w:rPr>
          <w:rFonts w:eastAsia="Calibri"/>
          <w:b/>
          <w:bCs/>
          <w:lang w:eastAsia="ru-RU"/>
        </w:rPr>
        <w:t xml:space="preserve">«__» 202_ г. </w:t>
      </w:r>
      <w:r w:rsidRPr="003F6619">
        <w:rPr>
          <w:rFonts w:eastAsia="Calibri"/>
          <w:b/>
          <w:bCs/>
        </w:rPr>
        <w:t>№ _______________</w:t>
      </w:r>
    </w:p>
    <w:p w14:paraId="51042528" w14:textId="77777777" w:rsidR="00CE1D68" w:rsidRPr="00B7077F" w:rsidRDefault="00CE1D68" w:rsidP="00CE1D68">
      <w:pPr>
        <w:jc w:val="center"/>
        <w:rPr>
          <w:rFonts w:eastAsia="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3879"/>
      </w:tblGrid>
      <w:tr w:rsidR="00CE1D68" w:rsidRPr="00B7077F" w14:paraId="18304920" w14:textId="77777777" w:rsidTr="00E90085">
        <w:trPr>
          <w:trHeight w:val="332"/>
          <w:jc w:val="center"/>
        </w:trPr>
        <w:tc>
          <w:tcPr>
            <w:tcW w:w="5526" w:type="dxa"/>
            <w:vAlign w:val="center"/>
          </w:tcPr>
          <w:p w14:paraId="27124DB8" w14:textId="77777777" w:rsidR="00CE1D68" w:rsidRPr="00B7077F" w:rsidRDefault="00CE1D68" w:rsidP="00E90085">
            <w:pPr>
              <w:rPr>
                <w:rFonts w:eastAsia="Calibri"/>
                <w:sz w:val="18"/>
                <w:szCs w:val="18"/>
              </w:rPr>
            </w:pPr>
            <w:r w:rsidRPr="00B7077F">
              <w:rPr>
                <w:rFonts w:eastAsia="Calibri"/>
                <w:sz w:val="18"/>
                <w:szCs w:val="18"/>
              </w:rPr>
              <w:t>Период действия поручения Экспедитору</w:t>
            </w:r>
          </w:p>
        </w:tc>
        <w:tc>
          <w:tcPr>
            <w:tcW w:w="3879" w:type="dxa"/>
          </w:tcPr>
          <w:p w14:paraId="043C4BB0" w14:textId="77777777" w:rsidR="00CE1D68" w:rsidRPr="00B7077F" w:rsidRDefault="00CE1D68" w:rsidP="00E90085">
            <w:pPr>
              <w:jc w:val="both"/>
              <w:rPr>
                <w:rFonts w:eastAsia="Calibri"/>
                <w:sz w:val="18"/>
                <w:szCs w:val="18"/>
              </w:rPr>
            </w:pPr>
          </w:p>
        </w:tc>
      </w:tr>
      <w:tr w:rsidR="00CE1D68" w:rsidRPr="00B7077F" w14:paraId="5BE8CE87" w14:textId="77777777" w:rsidTr="00E90085">
        <w:trPr>
          <w:trHeight w:val="332"/>
          <w:jc w:val="center"/>
        </w:trPr>
        <w:tc>
          <w:tcPr>
            <w:tcW w:w="5526" w:type="dxa"/>
            <w:vAlign w:val="center"/>
          </w:tcPr>
          <w:p w14:paraId="0F720E38" w14:textId="77777777" w:rsidR="00CE1D68" w:rsidRPr="00B7077F" w:rsidRDefault="00CE1D68" w:rsidP="00E90085">
            <w:pPr>
              <w:rPr>
                <w:rFonts w:eastAsia="Calibri"/>
                <w:sz w:val="18"/>
                <w:szCs w:val="18"/>
              </w:rPr>
            </w:pPr>
            <w:r w:rsidRPr="00B7077F">
              <w:rPr>
                <w:rFonts w:eastAsia="Calibri"/>
                <w:sz w:val="18"/>
                <w:szCs w:val="18"/>
              </w:rPr>
              <w:t>Страна отправления</w:t>
            </w:r>
          </w:p>
        </w:tc>
        <w:tc>
          <w:tcPr>
            <w:tcW w:w="3879" w:type="dxa"/>
          </w:tcPr>
          <w:p w14:paraId="259839A9" w14:textId="77777777" w:rsidR="00CE1D68" w:rsidRPr="00B7077F" w:rsidRDefault="00CE1D68" w:rsidP="00E90085">
            <w:pPr>
              <w:jc w:val="both"/>
              <w:rPr>
                <w:rFonts w:eastAsia="Calibri"/>
                <w:sz w:val="18"/>
                <w:szCs w:val="18"/>
              </w:rPr>
            </w:pPr>
          </w:p>
        </w:tc>
      </w:tr>
      <w:tr w:rsidR="00CE1D68" w:rsidRPr="00B7077F" w14:paraId="76862171" w14:textId="77777777" w:rsidTr="00E90085">
        <w:trPr>
          <w:trHeight w:val="332"/>
          <w:jc w:val="center"/>
        </w:trPr>
        <w:tc>
          <w:tcPr>
            <w:tcW w:w="5526" w:type="dxa"/>
            <w:vAlign w:val="center"/>
          </w:tcPr>
          <w:p w14:paraId="0D47EB7C" w14:textId="10557929" w:rsidR="00CE1D68" w:rsidRPr="00B7077F" w:rsidRDefault="00CE1D68">
            <w:pPr>
              <w:rPr>
                <w:rFonts w:eastAsia="Calibri"/>
                <w:sz w:val="18"/>
                <w:szCs w:val="18"/>
              </w:rPr>
            </w:pPr>
            <w:r>
              <w:rPr>
                <w:rFonts w:eastAsia="Calibri"/>
                <w:sz w:val="18"/>
                <w:szCs w:val="18"/>
              </w:rPr>
              <w:t xml:space="preserve">Пункт отправления </w:t>
            </w:r>
          </w:p>
        </w:tc>
        <w:tc>
          <w:tcPr>
            <w:tcW w:w="3879" w:type="dxa"/>
          </w:tcPr>
          <w:p w14:paraId="1B21B0BE" w14:textId="77777777" w:rsidR="00CE1D68" w:rsidRPr="00B7077F" w:rsidRDefault="00CE1D68" w:rsidP="00E90085">
            <w:pPr>
              <w:jc w:val="both"/>
              <w:rPr>
                <w:rFonts w:eastAsia="Calibri"/>
                <w:sz w:val="18"/>
                <w:szCs w:val="18"/>
              </w:rPr>
            </w:pPr>
          </w:p>
        </w:tc>
      </w:tr>
      <w:tr w:rsidR="00CE1D68" w:rsidRPr="00B7077F" w14:paraId="443C777C" w14:textId="77777777" w:rsidTr="00E90085">
        <w:trPr>
          <w:trHeight w:val="332"/>
          <w:jc w:val="center"/>
        </w:trPr>
        <w:tc>
          <w:tcPr>
            <w:tcW w:w="5526" w:type="dxa"/>
            <w:vAlign w:val="center"/>
          </w:tcPr>
          <w:p w14:paraId="12BDE3A4" w14:textId="74DBAFA8" w:rsidR="00CE1D68" w:rsidRPr="00B7077F" w:rsidRDefault="00CE1D68">
            <w:pPr>
              <w:rPr>
                <w:rFonts w:eastAsia="Calibri"/>
                <w:sz w:val="18"/>
                <w:szCs w:val="18"/>
              </w:rPr>
            </w:pPr>
            <w:r>
              <w:rPr>
                <w:rFonts w:eastAsia="Calibri"/>
                <w:sz w:val="18"/>
                <w:szCs w:val="18"/>
              </w:rPr>
              <w:t>Грузоотправитель (наименование,</w:t>
            </w:r>
            <w:r w:rsidRPr="00B7077F">
              <w:rPr>
                <w:rFonts w:eastAsia="Calibri"/>
                <w:sz w:val="18"/>
                <w:szCs w:val="18"/>
              </w:rPr>
              <w:t xml:space="preserve"> ИНН</w:t>
            </w:r>
            <w:r>
              <w:rPr>
                <w:rFonts w:eastAsia="Calibri"/>
                <w:sz w:val="18"/>
                <w:szCs w:val="18"/>
              </w:rPr>
              <w:t>, )</w:t>
            </w:r>
          </w:p>
        </w:tc>
        <w:tc>
          <w:tcPr>
            <w:tcW w:w="3879" w:type="dxa"/>
          </w:tcPr>
          <w:p w14:paraId="19D2BA29" w14:textId="77777777" w:rsidR="00CE1D68" w:rsidRPr="00B7077F" w:rsidRDefault="00CE1D68" w:rsidP="00E90085">
            <w:pPr>
              <w:jc w:val="both"/>
              <w:rPr>
                <w:rFonts w:eastAsia="Calibri"/>
                <w:sz w:val="18"/>
                <w:szCs w:val="18"/>
              </w:rPr>
            </w:pPr>
          </w:p>
        </w:tc>
      </w:tr>
      <w:tr w:rsidR="00CE1D68" w:rsidRPr="00B7077F" w14:paraId="3FED5AF1" w14:textId="77777777" w:rsidTr="00E90085">
        <w:trPr>
          <w:trHeight w:val="332"/>
          <w:jc w:val="center"/>
        </w:trPr>
        <w:tc>
          <w:tcPr>
            <w:tcW w:w="5526" w:type="dxa"/>
            <w:vAlign w:val="center"/>
          </w:tcPr>
          <w:p w14:paraId="5EC0998D" w14:textId="77777777" w:rsidR="00CE1D68" w:rsidRPr="00B7077F" w:rsidRDefault="00CE1D68" w:rsidP="00E90085">
            <w:pPr>
              <w:rPr>
                <w:rFonts w:eastAsia="Calibri"/>
                <w:sz w:val="18"/>
                <w:szCs w:val="18"/>
              </w:rPr>
            </w:pPr>
            <w:r w:rsidRPr="00B7077F">
              <w:rPr>
                <w:rFonts w:eastAsia="Calibri"/>
                <w:sz w:val="18"/>
                <w:szCs w:val="18"/>
              </w:rPr>
              <w:t>Адрес грузоотправителя</w:t>
            </w:r>
            <w:r>
              <w:rPr>
                <w:rFonts w:eastAsia="Calibri"/>
                <w:sz w:val="18"/>
                <w:szCs w:val="18"/>
              </w:rPr>
              <w:t xml:space="preserve">, контактные данные </w:t>
            </w:r>
          </w:p>
        </w:tc>
        <w:tc>
          <w:tcPr>
            <w:tcW w:w="3879" w:type="dxa"/>
          </w:tcPr>
          <w:p w14:paraId="1DCF9755" w14:textId="77777777" w:rsidR="00CE1D68" w:rsidRPr="00B7077F" w:rsidRDefault="00CE1D68" w:rsidP="00E90085">
            <w:pPr>
              <w:jc w:val="both"/>
              <w:rPr>
                <w:rFonts w:eastAsia="Calibri"/>
                <w:sz w:val="18"/>
                <w:szCs w:val="18"/>
              </w:rPr>
            </w:pPr>
          </w:p>
        </w:tc>
      </w:tr>
      <w:tr w:rsidR="00CE1D68" w:rsidRPr="00CA3299" w14:paraId="06B0F68F" w14:textId="77777777" w:rsidTr="00E90085">
        <w:trPr>
          <w:trHeight w:val="332"/>
          <w:jc w:val="center"/>
        </w:trPr>
        <w:tc>
          <w:tcPr>
            <w:tcW w:w="5526" w:type="dxa"/>
            <w:vAlign w:val="center"/>
          </w:tcPr>
          <w:p w14:paraId="0FC698D5" w14:textId="05982DB7" w:rsidR="00CE1D68" w:rsidRPr="00B7077F" w:rsidRDefault="00CE1D68" w:rsidP="00E90085">
            <w:pPr>
              <w:rPr>
                <w:rFonts w:eastAsia="Calibri"/>
                <w:sz w:val="18"/>
                <w:szCs w:val="18"/>
              </w:rPr>
            </w:pPr>
            <w:r>
              <w:rPr>
                <w:rFonts w:eastAsia="Calibri"/>
                <w:sz w:val="18"/>
                <w:szCs w:val="18"/>
              </w:rPr>
              <w:t>Дата подачи ТС под погрузку (дата, время)</w:t>
            </w:r>
          </w:p>
        </w:tc>
        <w:tc>
          <w:tcPr>
            <w:tcW w:w="3879" w:type="dxa"/>
          </w:tcPr>
          <w:p w14:paraId="50E1EF95" w14:textId="77777777" w:rsidR="00CE1D68" w:rsidRPr="00B7077F" w:rsidRDefault="00CE1D68" w:rsidP="00E90085">
            <w:pPr>
              <w:jc w:val="both"/>
              <w:rPr>
                <w:rFonts w:eastAsia="Calibri"/>
                <w:sz w:val="18"/>
                <w:szCs w:val="18"/>
              </w:rPr>
            </w:pPr>
          </w:p>
        </w:tc>
      </w:tr>
      <w:tr w:rsidR="00CE1D68" w:rsidRPr="00B7077F" w14:paraId="625C7442" w14:textId="77777777" w:rsidTr="00E90085">
        <w:trPr>
          <w:trHeight w:val="332"/>
          <w:jc w:val="center"/>
        </w:trPr>
        <w:tc>
          <w:tcPr>
            <w:tcW w:w="5526" w:type="dxa"/>
            <w:vAlign w:val="center"/>
          </w:tcPr>
          <w:p w14:paraId="4DEF6DBE" w14:textId="77777777" w:rsidR="00CE1D68" w:rsidRPr="00B7077F" w:rsidRDefault="00CE1D68" w:rsidP="00E90085">
            <w:pPr>
              <w:rPr>
                <w:rFonts w:eastAsia="Calibri"/>
                <w:sz w:val="18"/>
                <w:szCs w:val="18"/>
              </w:rPr>
            </w:pPr>
            <w:r w:rsidRPr="00B7077F">
              <w:rPr>
                <w:rFonts w:eastAsia="Calibri"/>
                <w:sz w:val="18"/>
                <w:szCs w:val="18"/>
              </w:rPr>
              <w:t>Страна назначения</w:t>
            </w:r>
          </w:p>
        </w:tc>
        <w:tc>
          <w:tcPr>
            <w:tcW w:w="3879" w:type="dxa"/>
          </w:tcPr>
          <w:p w14:paraId="7551E8CA" w14:textId="77777777" w:rsidR="00CE1D68" w:rsidRPr="00B7077F" w:rsidRDefault="00CE1D68" w:rsidP="00E90085">
            <w:pPr>
              <w:jc w:val="both"/>
              <w:rPr>
                <w:rFonts w:eastAsia="Calibri"/>
                <w:sz w:val="18"/>
                <w:szCs w:val="18"/>
              </w:rPr>
            </w:pPr>
          </w:p>
        </w:tc>
      </w:tr>
      <w:tr w:rsidR="00CE1D68" w:rsidRPr="00B7077F" w14:paraId="5EBFB4E2" w14:textId="77777777" w:rsidTr="00E90085">
        <w:trPr>
          <w:trHeight w:val="332"/>
          <w:jc w:val="center"/>
        </w:trPr>
        <w:tc>
          <w:tcPr>
            <w:tcW w:w="5526" w:type="dxa"/>
            <w:vAlign w:val="center"/>
          </w:tcPr>
          <w:p w14:paraId="0FE4F0F4" w14:textId="423CB8B8" w:rsidR="00CE1D68" w:rsidRPr="00B7077F" w:rsidRDefault="00CE1D68" w:rsidP="00E90085">
            <w:pPr>
              <w:rPr>
                <w:rFonts w:eastAsia="Calibri"/>
                <w:sz w:val="18"/>
                <w:szCs w:val="18"/>
              </w:rPr>
            </w:pPr>
            <w:r>
              <w:rPr>
                <w:rFonts w:eastAsia="Calibri"/>
                <w:sz w:val="18"/>
                <w:szCs w:val="18"/>
              </w:rPr>
              <w:t>Пункт назначения (адрес)</w:t>
            </w:r>
          </w:p>
        </w:tc>
        <w:tc>
          <w:tcPr>
            <w:tcW w:w="3879" w:type="dxa"/>
          </w:tcPr>
          <w:p w14:paraId="5CFC8679" w14:textId="77777777" w:rsidR="00CE1D68" w:rsidRPr="00B7077F" w:rsidRDefault="00CE1D68" w:rsidP="00E90085">
            <w:pPr>
              <w:jc w:val="both"/>
              <w:rPr>
                <w:rFonts w:eastAsia="Calibri"/>
                <w:sz w:val="18"/>
                <w:szCs w:val="18"/>
              </w:rPr>
            </w:pPr>
          </w:p>
        </w:tc>
      </w:tr>
      <w:tr w:rsidR="00CE1D68" w:rsidRPr="00B7077F" w14:paraId="57D54AAB" w14:textId="77777777" w:rsidTr="00E90085">
        <w:trPr>
          <w:trHeight w:val="332"/>
          <w:jc w:val="center"/>
        </w:trPr>
        <w:tc>
          <w:tcPr>
            <w:tcW w:w="5526" w:type="dxa"/>
            <w:vAlign w:val="center"/>
          </w:tcPr>
          <w:p w14:paraId="7B8B35A3" w14:textId="53DD58EB" w:rsidR="00CE1D68" w:rsidRPr="00B7077F" w:rsidRDefault="00CE1D68" w:rsidP="00E90085">
            <w:pPr>
              <w:rPr>
                <w:rFonts w:eastAsia="Calibri"/>
                <w:sz w:val="18"/>
                <w:szCs w:val="18"/>
              </w:rPr>
            </w:pPr>
            <w:r w:rsidRPr="00B7077F">
              <w:rPr>
                <w:rFonts w:eastAsia="Calibri"/>
                <w:sz w:val="18"/>
                <w:szCs w:val="18"/>
              </w:rPr>
              <w:t>Грузополучатель</w:t>
            </w:r>
            <w:r>
              <w:rPr>
                <w:rFonts w:eastAsia="Calibri"/>
                <w:sz w:val="18"/>
                <w:szCs w:val="18"/>
              </w:rPr>
              <w:t xml:space="preserve"> (наименование,</w:t>
            </w:r>
            <w:r w:rsidRPr="00B7077F">
              <w:rPr>
                <w:rFonts w:eastAsia="Calibri"/>
                <w:sz w:val="18"/>
                <w:szCs w:val="18"/>
              </w:rPr>
              <w:t xml:space="preserve"> ИНН</w:t>
            </w:r>
            <w:r>
              <w:rPr>
                <w:rFonts w:eastAsia="Calibri"/>
                <w:sz w:val="18"/>
                <w:szCs w:val="18"/>
              </w:rPr>
              <w:t>)</w:t>
            </w:r>
          </w:p>
        </w:tc>
        <w:tc>
          <w:tcPr>
            <w:tcW w:w="3879" w:type="dxa"/>
          </w:tcPr>
          <w:p w14:paraId="2695B1DE" w14:textId="77777777" w:rsidR="00CE1D68" w:rsidRPr="00B7077F" w:rsidRDefault="00CE1D68" w:rsidP="00E90085">
            <w:pPr>
              <w:jc w:val="both"/>
              <w:rPr>
                <w:rFonts w:eastAsia="Calibri"/>
                <w:sz w:val="18"/>
                <w:szCs w:val="18"/>
              </w:rPr>
            </w:pPr>
          </w:p>
        </w:tc>
      </w:tr>
      <w:tr w:rsidR="00CE1D68" w:rsidRPr="00B7077F" w14:paraId="18C7C43C" w14:textId="77777777" w:rsidTr="00E90085">
        <w:trPr>
          <w:trHeight w:val="332"/>
          <w:jc w:val="center"/>
        </w:trPr>
        <w:tc>
          <w:tcPr>
            <w:tcW w:w="5526" w:type="dxa"/>
            <w:vAlign w:val="center"/>
          </w:tcPr>
          <w:p w14:paraId="2C9E64BA" w14:textId="77777777" w:rsidR="00CE1D68" w:rsidRPr="00B7077F" w:rsidRDefault="00CE1D68" w:rsidP="00E90085">
            <w:pPr>
              <w:rPr>
                <w:rFonts w:eastAsia="Calibri"/>
                <w:sz w:val="18"/>
                <w:szCs w:val="18"/>
              </w:rPr>
            </w:pPr>
            <w:r w:rsidRPr="000701D1">
              <w:rPr>
                <w:rFonts w:eastAsia="Calibri"/>
                <w:noProof/>
                <w:sz w:val="18"/>
                <w:szCs w:val="18"/>
                <w:lang w:eastAsia="ru-RU"/>
              </w:rPr>
              <mc:AlternateContent>
                <mc:Choice Requires="wps">
                  <w:drawing>
                    <wp:anchor distT="0" distB="0" distL="114300" distR="114300" simplePos="0" relativeHeight="251659264" behindDoc="1" locked="0" layoutInCell="0" allowOverlap="1" wp14:anchorId="6F4E973E" wp14:editId="350D0D73">
                      <wp:simplePos x="0" y="0"/>
                      <wp:positionH relativeFrom="margin">
                        <wp:posOffset>45085</wp:posOffset>
                      </wp:positionH>
                      <wp:positionV relativeFrom="margin">
                        <wp:posOffset>-273685</wp:posOffset>
                      </wp:positionV>
                      <wp:extent cx="5753100" cy="105981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1059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62CEDC" w14:textId="77777777" w:rsidR="00CE1D68" w:rsidRDefault="00CE1D68" w:rsidP="00CE1D68">
                                  <w:pPr>
                                    <w:pStyle w:val="afc"/>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4E973E" id="_x0000_t202" coordsize="21600,21600" o:spt="202" path="m,l,21600r21600,l21600,xe">
                      <v:stroke joinstyle="miter"/>
                      <v:path gradientshapeok="t" o:connecttype="rect"/>
                    </v:shapetype>
                    <v:shape id="Надпись 3" o:spid="_x0000_s1026" type="#_x0000_t202" style="position:absolute;margin-left:3.55pt;margin-top:-21.55pt;width:453pt;height:83.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" o:allowincell="f" filled="f" stroked="f">
                      <v:stroke joinstyle="round"/>
                      <o:lock v:ext="edit" shapetype="t"/>
                      <v:textbox>
                        <w:txbxContent>
                          <w:p w14:paraId="6862CEDC" w14:textId="77777777" w:rsidR="00CE1D68" w:rsidRDefault="00CE1D68" w:rsidP="00CE1D68">
                            <w:pPr>
                              <w:pStyle w:val="afc"/>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r w:rsidRPr="00B7077F">
              <w:rPr>
                <w:rFonts w:eastAsia="Calibri"/>
                <w:sz w:val="18"/>
                <w:szCs w:val="18"/>
              </w:rPr>
              <w:t>Адрес грузополучателя</w:t>
            </w:r>
            <w:r>
              <w:rPr>
                <w:rFonts w:eastAsia="Calibri"/>
                <w:sz w:val="18"/>
                <w:szCs w:val="18"/>
              </w:rPr>
              <w:t xml:space="preserve"> контактные данные</w:t>
            </w:r>
            <w:sdt>
              <w:sdtPr>
                <w:rPr>
                  <w:rFonts w:eastAsia="Calibri"/>
                  <w:sz w:val="18"/>
                  <w:szCs w:val="18"/>
                </w:rPr>
                <w:id w:val="-2036648783"/>
                <w:docPartObj>
                  <w:docPartGallery w:val="Watermarks"/>
                </w:docPartObj>
              </w:sdtPr>
              <w:sdtEndPr/>
              <w:sdtContent/>
            </w:sdt>
          </w:p>
        </w:tc>
        <w:tc>
          <w:tcPr>
            <w:tcW w:w="3879" w:type="dxa"/>
          </w:tcPr>
          <w:p w14:paraId="538B0EE8" w14:textId="77777777" w:rsidR="00CE1D68" w:rsidRPr="00B7077F" w:rsidRDefault="00CE1D68" w:rsidP="00E90085">
            <w:pPr>
              <w:jc w:val="both"/>
              <w:rPr>
                <w:rFonts w:eastAsia="Calibri"/>
                <w:sz w:val="18"/>
                <w:szCs w:val="18"/>
              </w:rPr>
            </w:pPr>
          </w:p>
        </w:tc>
      </w:tr>
      <w:tr w:rsidR="00CE1D68" w:rsidRPr="00B7077F" w14:paraId="057053CE" w14:textId="77777777" w:rsidTr="00E90085">
        <w:trPr>
          <w:trHeight w:val="332"/>
          <w:jc w:val="center"/>
        </w:trPr>
        <w:tc>
          <w:tcPr>
            <w:tcW w:w="5526" w:type="dxa"/>
            <w:vAlign w:val="center"/>
          </w:tcPr>
          <w:p w14:paraId="42BFDF21" w14:textId="32D36C55" w:rsidR="00CE1D68" w:rsidRPr="00B7077F" w:rsidRDefault="00CE1D68" w:rsidP="00E90085">
            <w:pPr>
              <w:rPr>
                <w:rFonts w:eastAsia="Calibri"/>
                <w:sz w:val="18"/>
                <w:szCs w:val="18"/>
              </w:rPr>
            </w:pPr>
            <w:r>
              <w:rPr>
                <w:rFonts w:eastAsia="Calibri"/>
                <w:sz w:val="18"/>
                <w:szCs w:val="18"/>
              </w:rPr>
              <w:t xml:space="preserve">Наименование груза </w:t>
            </w:r>
          </w:p>
        </w:tc>
        <w:tc>
          <w:tcPr>
            <w:tcW w:w="3879" w:type="dxa"/>
          </w:tcPr>
          <w:p w14:paraId="55DFCAB5" w14:textId="77777777" w:rsidR="00CE1D68" w:rsidRPr="00B7077F" w:rsidRDefault="00CE1D68" w:rsidP="00E90085">
            <w:pPr>
              <w:jc w:val="both"/>
              <w:rPr>
                <w:rFonts w:eastAsia="Calibri"/>
                <w:sz w:val="18"/>
                <w:szCs w:val="18"/>
              </w:rPr>
            </w:pPr>
          </w:p>
        </w:tc>
      </w:tr>
      <w:tr w:rsidR="00CE1D68" w:rsidRPr="00B7077F" w14:paraId="0035307C" w14:textId="77777777" w:rsidTr="00E90085">
        <w:trPr>
          <w:trHeight w:val="332"/>
          <w:jc w:val="center"/>
        </w:trPr>
        <w:tc>
          <w:tcPr>
            <w:tcW w:w="5526" w:type="dxa"/>
            <w:vAlign w:val="center"/>
          </w:tcPr>
          <w:p w14:paraId="414BB557" w14:textId="77777777" w:rsidR="00CE1D68" w:rsidRPr="00B7077F" w:rsidRDefault="00CE1D68" w:rsidP="00E90085">
            <w:pPr>
              <w:rPr>
                <w:rFonts w:eastAsia="Calibri"/>
                <w:sz w:val="18"/>
                <w:szCs w:val="18"/>
              </w:rPr>
            </w:pPr>
            <w:r>
              <w:rPr>
                <w:rFonts w:eastAsia="Calibri"/>
                <w:sz w:val="18"/>
                <w:szCs w:val="18"/>
              </w:rPr>
              <w:t>Масса груза (тн)</w:t>
            </w:r>
          </w:p>
        </w:tc>
        <w:tc>
          <w:tcPr>
            <w:tcW w:w="3879" w:type="dxa"/>
          </w:tcPr>
          <w:p w14:paraId="1078AA98" w14:textId="77777777" w:rsidR="00CE1D68" w:rsidRPr="00B7077F" w:rsidRDefault="00CE1D68" w:rsidP="00E90085">
            <w:pPr>
              <w:jc w:val="both"/>
              <w:rPr>
                <w:rFonts w:eastAsia="Calibri"/>
                <w:sz w:val="18"/>
                <w:szCs w:val="18"/>
              </w:rPr>
            </w:pPr>
          </w:p>
        </w:tc>
      </w:tr>
      <w:tr w:rsidR="00CE1D68" w:rsidRPr="00B7077F" w14:paraId="33C17865" w14:textId="77777777" w:rsidTr="00E90085">
        <w:trPr>
          <w:trHeight w:val="332"/>
          <w:jc w:val="center"/>
        </w:trPr>
        <w:tc>
          <w:tcPr>
            <w:tcW w:w="5526" w:type="dxa"/>
            <w:vAlign w:val="center"/>
          </w:tcPr>
          <w:p w14:paraId="1391BF6B" w14:textId="77777777" w:rsidR="00CE1D68" w:rsidRPr="00B7077F" w:rsidRDefault="00CE1D68" w:rsidP="00E90085">
            <w:pPr>
              <w:rPr>
                <w:rFonts w:eastAsia="Calibri"/>
                <w:sz w:val="18"/>
                <w:szCs w:val="18"/>
              </w:rPr>
            </w:pPr>
            <w:r>
              <w:rPr>
                <w:rFonts w:eastAsia="Calibri"/>
                <w:sz w:val="18"/>
                <w:szCs w:val="18"/>
              </w:rPr>
              <w:t>Объем груза</w:t>
            </w:r>
          </w:p>
        </w:tc>
        <w:tc>
          <w:tcPr>
            <w:tcW w:w="3879" w:type="dxa"/>
          </w:tcPr>
          <w:p w14:paraId="59693274" w14:textId="77777777" w:rsidR="00CE1D68" w:rsidRPr="00B7077F" w:rsidRDefault="00CE1D68" w:rsidP="00E90085">
            <w:pPr>
              <w:jc w:val="both"/>
              <w:rPr>
                <w:rFonts w:eastAsia="Calibri"/>
                <w:sz w:val="18"/>
                <w:szCs w:val="18"/>
              </w:rPr>
            </w:pPr>
          </w:p>
        </w:tc>
      </w:tr>
      <w:tr w:rsidR="00CE1D68" w:rsidRPr="00B7077F" w14:paraId="6894E9CE" w14:textId="77777777" w:rsidTr="00E90085">
        <w:trPr>
          <w:trHeight w:val="332"/>
          <w:jc w:val="center"/>
        </w:trPr>
        <w:tc>
          <w:tcPr>
            <w:tcW w:w="5526" w:type="dxa"/>
            <w:vAlign w:val="center"/>
          </w:tcPr>
          <w:p w14:paraId="20348818" w14:textId="77777777" w:rsidR="00CE1D68" w:rsidRPr="00B7077F" w:rsidRDefault="00CE1D68" w:rsidP="00E90085">
            <w:pPr>
              <w:rPr>
                <w:rFonts w:eastAsia="Calibri"/>
                <w:sz w:val="18"/>
                <w:szCs w:val="18"/>
              </w:rPr>
            </w:pPr>
            <w:r>
              <w:rPr>
                <w:rFonts w:eastAsia="Calibri"/>
                <w:sz w:val="18"/>
                <w:szCs w:val="18"/>
              </w:rPr>
              <w:t>Количество грузовых мест</w:t>
            </w:r>
          </w:p>
        </w:tc>
        <w:tc>
          <w:tcPr>
            <w:tcW w:w="3879" w:type="dxa"/>
          </w:tcPr>
          <w:p w14:paraId="1A55CC8C" w14:textId="77777777" w:rsidR="00CE1D68" w:rsidRPr="00B7077F" w:rsidRDefault="00CE1D68" w:rsidP="00E90085">
            <w:pPr>
              <w:jc w:val="both"/>
              <w:rPr>
                <w:rFonts w:eastAsia="Calibri"/>
                <w:sz w:val="18"/>
                <w:szCs w:val="18"/>
              </w:rPr>
            </w:pPr>
          </w:p>
        </w:tc>
      </w:tr>
      <w:tr w:rsidR="00CE1D68" w:rsidRPr="00B7077F" w14:paraId="553DF471" w14:textId="77777777" w:rsidTr="00E90085">
        <w:trPr>
          <w:trHeight w:val="332"/>
          <w:jc w:val="center"/>
        </w:trPr>
        <w:tc>
          <w:tcPr>
            <w:tcW w:w="5526" w:type="dxa"/>
            <w:vAlign w:val="center"/>
          </w:tcPr>
          <w:p w14:paraId="33DA6099" w14:textId="77777777" w:rsidR="00CE1D68" w:rsidRPr="00B7077F" w:rsidRDefault="00CE1D68" w:rsidP="00E90085">
            <w:pPr>
              <w:rPr>
                <w:rFonts w:eastAsia="Calibri"/>
                <w:sz w:val="18"/>
                <w:szCs w:val="18"/>
              </w:rPr>
            </w:pPr>
            <w:r>
              <w:rPr>
                <w:rFonts w:eastAsia="Calibri"/>
                <w:sz w:val="18"/>
                <w:szCs w:val="18"/>
              </w:rPr>
              <w:t xml:space="preserve">Упаковка груза </w:t>
            </w:r>
          </w:p>
        </w:tc>
        <w:tc>
          <w:tcPr>
            <w:tcW w:w="3879" w:type="dxa"/>
          </w:tcPr>
          <w:p w14:paraId="5BB8A279" w14:textId="77777777" w:rsidR="00CE1D68" w:rsidRPr="00B7077F" w:rsidRDefault="00CE1D68" w:rsidP="00E90085">
            <w:pPr>
              <w:jc w:val="both"/>
              <w:rPr>
                <w:rFonts w:eastAsia="Calibri"/>
                <w:sz w:val="18"/>
                <w:szCs w:val="18"/>
              </w:rPr>
            </w:pPr>
          </w:p>
        </w:tc>
      </w:tr>
      <w:tr w:rsidR="00CE1D68" w:rsidRPr="00B7077F" w14:paraId="5B79EB84" w14:textId="77777777" w:rsidTr="00E90085">
        <w:trPr>
          <w:trHeight w:val="332"/>
          <w:jc w:val="center"/>
        </w:trPr>
        <w:tc>
          <w:tcPr>
            <w:tcW w:w="5526" w:type="dxa"/>
            <w:vAlign w:val="center"/>
          </w:tcPr>
          <w:p w14:paraId="44D76FE3" w14:textId="05FC6023" w:rsidR="00CE1D68" w:rsidRPr="00B7077F" w:rsidRDefault="00CE1D68" w:rsidP="00E90085">
            <w:pPr>
              <w:rPr>
                <w:rFonts w:eastAsia="Calibri"/>
                <w:sz w:val="18"/>
                <w:szCs w:val="18"/>
              </w:rPr>
            </w:pPr>
            <w:r w:rsidRPr="00B7077F">
              <w:rPr>
                <w:rFonts w:eastAsia="Calibri"/>
                <w:sz w:val="18"/>
                <w:szCs w:val="18"/>
              </w:rPr>
              <w:t xml:space="preserve">Количество </w:t>
            </w:r>
            <w:r>
              <w:rPr>
                <w:rFonts w:eastAsia="Calibri"/>
                <w:sz w:val="18"/>
                <w:szCs w:val="18"/>
              </w:rPr>
              <w:t>ТС (транспортных средств)</w:t>
            </w:r>
          </w:p>
        </w:tc>
        <w:tc>
          <w:tcPr>
            <w:tcW w:w="3879" w:type="dxa"/>
          </w:tcPr>
          <w:p w14:paraId="17EC3354" w14:textId="77777777" w:rsidR="00CE1D68" w:rsidRPr="00B7077F" w:rsidRDefault="00CE1D68" w:rsidP="00E90085">
            <w:pPr>
              <w:jc w:val="both"/>
              <w:rPr>
                <w:rFonts w:eastAsia="Calibri"/>
                <w:sz w:val="18"/>
                <w:szCs w:val="18"/>
              </w:rPr>
            </w:pPr>
          </w:p>
        </w:tc>
      </w:tr>
      <w:tr w:rsidR="00CE1D68" w:rsidRPr="00B7077F" w14:paraId="03B5A86B" w14:textId="77777777" w:rsidTr="00E90085">
        <w:trPr>
          <w:trHeight w:val="332"/>
          <w:jc w:val="center"/>
        </w:trPr>
        <w:tc>
          <w:tcPr>
            <w:tcW w:w="5526" w:type="dxa"/>
            <w:vAlign w:val="center"/>
          </w:tcPr>
          <w:p w14:paraId="6F4D0429" w14:textId="0272F81A" w:rsidR="00CE1D68" w:rsidRPr="00B7077F" w:rsidRDefault="00CE1D68" w:rsidP="00E90085">
            <w:pPr>
              <w:jc w:val="both"/>
              <w:rPr>
                <w:rFonts w:eastAsia="Calibri"/>
                <w:sz w:val="18"/>
                <w:szCs w:val="18"/>
              </w:rPr>
            </w:pPr>
            <w:r w:rsidRPr="00B7077F">
              <w:rPr>
                <w:rFonts w:eastAsia="Calibri"/>
                <w:sz w:val="18"/>
                <w:szCs w:val="18"/>
              </w:rPr>
              <w:t>Тип транспортного</w:t>
            </w:r>
            <w:r>
              <w:rPr>
                <w:rFonts w:eastAsia="Calibri"/>
                <w:sz w:val="18"/>
                <w:szCs w:val="18"/>
              </w:rPr>
              <w:t xml:space="preserve"> средства, грузоподъёмность </w:t>
            </w:r>
          </w:p>
        </w:tc>
        <w:tc>
          <w:tcPr>
            <w:tcW w:w="3879" w:type="dxa"/>
          </w:tcPr>
          <w:p w14:paraId="78A59798" w14:textId="77777777" w:rsidR="00CE1D68" w:rsidRPr="00B7077F" w:rsidRDefault="00CE1D68" w:rsidP="00E90085">
            <w:pPr>
              <w:jc w:val="both"/>
              <w:rPr>
                <w:rFonts w:eastAsia="Calibri"/>
                <w:sz w:val="18"/>
                <w:szCs w:val="18"/>
              </w:rPr>
            </w:pPr>
          </w:p>
        </w:tc>
      </w:tr>
      <w:tr w:rsidR="00CE1D68" w:rsidRPr="00B7077F" w14:paraId="34C141F9" w14:textId="77777777" w:rsidTr="00E90085">
        <w:trPr>
          <w:trHeight w:val="332"/>
          <w:jc w:val="center"/>
        </w:trPr>
        <w:tc>
          <w:tcPr>
            <w:tcW w:w="5526" w:type="dxa"/>
            <w:vAlign w:val="center"/>
          </w:tcPr>
          <w:p w14:paraId="6B0AD0A2" w14:textId="77777777" w:rsidR="00CE1D68" w:rsidRPr="00B7077F" w:rsidRDefault="00CE1D68" w:rsidP="00E90085">
            <w:pPr>
              <w:rPr>
                <w:rFonts w:eastAsia="Calibri"/>
                <w:sz w:val="18"/>
                <w:szCs w:val="18"/>
              </w:rPr>
            </w:pPr>
            <w:r>
              <w:rPr>
                <w:rFonts w:eastAsia="Calibri"/>
                <w:sz w:val="18"/>
                <w:szCs w:val="18"/>
              </w:rPr>
              <w:t>Срок доставки (дата, время)</w:t>
            </w:r>
          </w:p>
        </w:tc>
        <w:tc>
          <w:tcPr>
            <w:tcW w:w="3879" w:type="dxa"/>
          </w:tcPr>
          <w:p w14:paraId="18F2C6CC" w14:textId="77777777" w:rsidR="00CE1D68" w:rsidRPr="00B7077F" w:rsidRDefault="00CE1D68" w:rsidP="00E90085">
            <w:pPr>
              <w:jc w:val="both"/>
              <w:rPr>
                <w:rFonts w:eastAsia="Calibri"/>
                <w:sz w:val="18"/>
                <w:szCs w:val="18"/>
              </w:rPr>
            </w:pPr>
          </w:p>
        </w:tc>
      </w:tr>
      <w:tr w:rsidR="00CE1D68" w:rsidRPr="00B7077F" w14:paraId="74655FC0" w14:textId="77777777" w:rsidTr="00E90085">
        <w:trPr>
          <w:trHeight w:val="332"/>
          <w:jc w:val="center"/>
        </w:trPr>
        <w:tc>
          <w:tcPr>
            <w:tcW w:w="5526" w:type="dxa"/>
            <w:vAlign w:val="center"/>
          </w:tcPr>
          <w:p w14:paraId="34352CE1" w14:textId="77777777" w:rsidR="00CE1D68" w:rsidRPr="00B7077F" w:rsidRDefault="00CE1D68" w:rsidP="00E90085">
            <w:pPr>
              <w:rPr>
                <w:rFonts w:eastAsia="Calibri"/>
                <w:sz w:val="18"/>
                <w:szCs w:val="18"/>
              </w:rPr>
            </w:pPr>
            <w:r>
              <w:rPr>
                <w:rFonts w:eastAsia="Calibri"/>
                <w:sz w:val="18"/>
                <w:szCs w:val="18"/>
              </w:rPr>
              <w:t xml:space="preserve">Страхование груза </w:t>
            </w:r>
          </w:p>
        </w:tc>
        <w:tc>
          <w:tcPr>
            <w:tcW w:w="3879" w:type="dxa"/>
          </w:tcPr>
          <w:p w14:paraId="770776CC" w14:textId="77777777" w:rsidR="00CE1D68" w:rsidRPr="00B7077F" w:rsidRDefault="00CE1D68" w:rsidP="00E90085">
            <w:pPr>
              <w:jc w:val="both"/>
              <w:rPr>
                <w:rFonts w:eastAsia="Calibri"/>
                <w:sz w:val="18"/>
                <w:szCs w:val="18"/>
              </w:rPr>
            </w:pPr>
          </w:p>
        </w:tc>
      </w:tr>
      <w:tr w:rsidR="00CE1D68" w:rsidRPr="00B7077F" w14:paraId="685BCB4E" w14:textId="77777777" w:rsidTr="00E90085">
        <w:trPr>
          <w:trHeight w:val="332"/>
          <w:jc w:val="center"/>
        </w:trPr>
        <w:tc>
          <w:tcPr>
            <w:tcW w:w="5526" w:type="dxa"/>
            <w:vAlign w:val="center"/>
          </w:tcPr>
          <w:p w14:paraId="655D2DA1" w14:textId="77777777" w:rsidR="00CE1D68" w:rsidRPr="00B7077F" w:rsidRDefault="00CE1D68" w:rsidP="00E90085">
            <w:pPr>
              <w:rPr>
                <w:rFonts w:eastAsia="Calibri"/>
                <w:sz w:val="18"/>
                <w:szCs w:val="18"/>
              </w:rPr>
            </w:pPr>
            <w:r>
              <w:rPr>
                <w:rFonts w:eastAsia="Calibri"/>
                <w:sz w:val="18"/>
                <w:szCs w:val="18"/>
              </w:rPr>
              <w:t>Требуемые документы</w:t>
            </w:r>
          </w:p>
        </w:tc>
        <w:tc>
          <w:tcPr>
            <w:tcW w:w="3879" w:type="dxa"/>
          </w:tcPr>
          <w:p w14:paraId="42AC5593" w14:textId="77777777" w:rsidR="00CE1D68" w:rsidRPr="00B7077F" w:rsidRDefault="00CE1D68" w:rsidP="00E90085">
            <w:pPr>
              <w:jc w:val="both"/>
              <w:rPr>
                <w:rFonts w:eastAsia="Calibri"/>
                <w:sz w:val="18"/>
                <w:szCs w:val="18"/>
              </w:rPr>
            </w:pPr>
          </w:p>
        </w:tc>
      </w:tr>
      <w:tr w:rsidR="00CE1D68" w:rsidRPr="00B7077F" w14:paraId="1FE45F59" w14:textId="77777777" w:rsidTr="00E90085">
        <w:trPr>
          <w:trHeight w:val="332"/>
          <w:jc w:val="center"/>
        </w:trPr>
        <w:tc>
          <w:tcPr>
            <w:tcW w:w="5526" w:type="dxa"/>
            <w:vAlign w:val="center"/>
          </w:tcPr>
          <w:p w14:paraId="2493668D" w14:textId="77777777" w:rsidR="00CE1D68" w:rsidRPr="00B7077F" w:rsidRDefault="00CE1D68" w:rsidP="00E90085">
            <w:pPr>
              <w:rPr>
                <w:rFonts w:eastAsia="Calibri"/>
                <w:sz w:val="18"/>
                <w:szCs w:val="18"/>
              </w:rPr>
            </w:pPr>
            <w:r>
              <w:rPr>
                <w:rFonts w:eastAsia="Calibri"/>
                <w:sz w:val="18"/>
                <w:szCs w:val="18"/>
              </w:rPr>
              <w:t>Особые отметки о свойствах груза, условиях перевозки</w:t>
            </w:r>
          </w:p>
        </w:tc>
        <w:tc>
          <w:tcPr>
            <w:tcW w:w="3879" w:type="dxa"/>
          </w:tcPr>
          <w:p w14:paraId="45D1E253" w14:textId="77777777" w:rsidR="00CE1D68" w:rsidRPr="00B7077F" w:rsidRDefault="00CE1D68" w:rsidP="00E90085">
            <w:pPr>
              <w:jc w:val="both"/>
              <w:rPr>
                <w:rFonts w:eastAsia="Calibri"/>
                <w:sz w:val="18"/>
                <w:szCs w:val="18"/>
              </w:rPr>
            </w:pPr>
          </w:p>
        </w:tc>
      </w:tr>
      <w:tr w:rsidR="00CE1D68" w:rsidRPr="00B7077F" w14:paraId="69A032FD" w14:textId="77777777" w:rsidTr="00E90085">
        <w:trPr>
          <w:trHeight w:val="332"/>
          <w:jc w:val="center"/>
        </w:trPr>
        <w:tc>
          <w:tcPr>
            <w:tcW w:w="5526" w:type="dxa"/>
            <w:vAlign w:val="center"/>
          </w:tcPr>
          <w:p w14:paraId="172AA0F7" w14:textId="77777777" w:rsidR="00CE1D68" w:rsidRDefault="00CE1D68" w:rsidP="00E90085">
            <w:pPr>
              <w:rPr>
                <w:rFonts w:eastAsia="Calibri"/>
                <w:sz w:val="18"/>
                <w:szCs w:val="18"/>
              </w:rPr>
            </w:pPr>
            <w:r>
              <w:rPr>
                <w:rFonts w:eastAsia="Calibri"/>
                <w:sz w:val="18"/>
                <w:szCs w:val="18"/>
              </w:rPr>
              <w:t>Стоимость услуг</w:t>
            </w:r>
          </w:p>
        </w:tc>
        <w:tc>
          <w:tcPr>
            <w:tcW w:w="3879" w:type="dxa"/>
          </w:tcPr>
          <w:p w14:paraId="596DF015" w14:textId="77777777" w:rsidR="00CE1D68" w:rsidRPr="00B7077F" w:rsidRDefault="00CE1D68" w:rsidP="00E90085">
            <w:pPr>
              <w:jc w:val="both"/>
              <w:rPr>
                <w:rFonts w:eastAsia="Calibri"/>
                <w:sz w:val="18"/>
                <w:szCs w:val="18"/>
              </w:rPr>
            </w:pPr>
          </w:p>
        </w:tc>
      </w:tr>
      <w:tr w:rsidR="00CE1D68" w:rsidRPr="00B7077F" w14:paraId="664EA279" w14:textId="77777777" w:rsidTr="00E90085">
        <w:trPr>
          <w:trHeight w:val="344"/>
          <w:jc w:val="center"/>
        </w:trPr>
        <w:tc>
          <w:tcPr>
            <w:tcW w:w="5526" w:type="dxa"/>
            <w:vAlign w:val="center"/>
          </w:tcPr>
          <w:p w14:paraId="41D0FA30" w14:textId="77777777" w:rsidR="00CE1D68" w:rsidRPr="00B7077F" w:rsidRDefault="00CE1D68" w:rsidP="00E90085">
            <w:pPr>
              <w:rPr>
                <w:rFonts w:eastAsia="Calibri"/>
                <w:sz w:val="18"/>
                <w:szCs w:val="18"/>
              </w:rPr>
            </w:pPr>
            <w:r>
              <w:rPr>
                <w:rFonts w:eastAsia="Calibri"/>
                <w:sz w:val="18"/>
                <w:szCs w:val="18"/>
              </w:rPr>
              <w:t>Примечания</w:t>
            </w:r>
            <w:r w:rsidRPr="00B7077F">
              <w:rPr>
                <w:rFonts w:eastAsia="Calibri"/>
                <w:sz w:val="18"/>
                <w:szCs w:val="18"/>
              </w:rPr>
              <w:t xml:space="preserve"> </w:t>
            </w:r>
          </w:p>
        </w:tc>
        <w:tc>
          <w:tcPr>
            <w:tcW w:w="3879" w:type="dxa"/>
          </w:tcPr>
          <w:p w14:paraId="091ADAF5" w14:textId="77777777" w:rsidR="00CE1D68" w:rsidRPr="00B7077F" w:rsidRDefault="00CE1D68" w:rsidP="00E90085">
            <w:pPr>
              <w:jc w:val="both"/>
              <w:rPr>
                <w:rFonts w:eastAsia="Calibri"/>
                <w:sz w:val="18"/>
                <w:szCs w:val="18"/>
              </w:rPr>
            </w:pPr>
          </w:p>
        </w:tc>
      </w:tr>
    </w:tbl>
    <w:p w14:paraId="71BBE202" w14:textId="77777777" w:rsidR="00CE1D68" w:rsidRPr="00B7077F" w:rsidRDefault="00CE1D68" w:rsidP="00CE1D68">
      <w:pPr>
        <w:rPr>
          <w:rFonts w:eastAsia="Calibri"/>
          <w:b/>
          <w:sz w:val="16"/>
          <w:szCs w:val="16"/>
        </w:rPr>
      </w:pPr>
    </w:p>
    <w:p w14:paraId="4FDA4FB3" w14:textId="77777777" w:rsidR="00CE1D68" w:rsidRPr="00B7077F" w:rsidRDefault="00CE1D68" w:rsidP="00CE1D68">
      <w:pPr>
        <w:rPr>
          <w:rFonts w:eastAsia="Calibri"/>
        </w:rPr>
      </w:pPr>
      <w:r w:rsidRPr="00B7077F">
        <w:rPr>
          <w:rFonts w:eastAsia="Calibri"/>
        </w:rPr>
        <w:t>Экспедитор</w:t>
      </w:r>
      <w:r w:rsidRPr="00B7077F">
        <w:rPr>
          <w:rFonts w:eastAsia="Calibri"/>
        </w:rPr>
        <w:tab/>
      </w:r>
      <w:r w:rsidRPr="00B7077F">
        <w:rPr>
          <w:rFonts w:eastAsia="Calibri"/>
        </w:rPr>
        <w:tab/>
      </w:r>
      <w:r w:rsidRPr="00B7077F">
        <w:rPr>
          <w:rFonts w:eastAsia="Calibri"/>
        </w:rPr>
        <w:tab/>
      </w:r>
      <w:r w:rsidRPr="00B7077F">
        <w:rPr>
          <w:rFonts w:eastAsia="Calibri"/>
        </w:rPr>
        <w:tab/>
      </w:r>
      <w:r w:rsidRPr="00B7077F">
        <w:rPr>
          <w:rFonts w:eastAsia="Calibri"/>
        </w:rPr>
        <w:tab/>
      </w:r>
      <w:r w:rsidRPr="00B7077F">
        <w:rPr>
          <w:rFonts w:eastAsia="Calibri"/>
        </w:rPr>
        <w:tab/>
      </w:r>
      <w:r w:rsidRPr="00B7077F">
        <w:rPr>
          <w:rFonts w:eastAsia="Calibri"/>
        </w:rPr>
        <w:tab/>
        <w:t xml:space="preserve">                  Клиент</w:t>
      </w:r>
    </w:p>
    <w:p w14:paraId="0530724D" w14:textId="77777777" w:rsidR="00CE1D68" w:rsidRPr="00B7077F" w:rsidRDefault="00CE1D68" w:rsidP="00CE1D68">
      <w:pPr>
        <w:rPr>
          <w:rFonts w:eastAsia="Calibri"/>
        </w:rPr>
      </w:pPr>
      <w:r w:rsidRPr="00B7077F">
        <w:rPr>
          <w:rFonts w:eastAsia="Calibri"/>
        </w:rPr>
        <w:t>_____________/__________/</w:t>
      </w:r>
      <w:r w:rsidRPr="00B7077F">
        <w:rPr>
          <w:rFonts w:eastAsia="Calibri"/>
        </w:rPr>
        <w:tab/>
      </w:r>
      <w:r w:rsidRPr="00B7077F">
        <w:rPr>
          <w:rFonts w:eastAsia="Calibri"/>
        </w:rPr>
        <w:tab/>
      </w:r>
      <w:r w:rsidRPr="00B7077F">
        <w:rPr>
          <w:rFonts w:eastAsia="Calibri"/>
        </w:rPr>
        <w:tab/>
      </w:r>
      <w:r w:rsidRPr="00B7077F">
        <w:rPr>
          <w:rFonts w:eastAsia="Calibri"/>
        </w:rPr>
        <w:tab/>
      </w:r>
      <w:r w:rsidRPr="00B7077F">
        <w:rPr>
          <w:rFonts w:eastAsia="Calibri"/>
        </w:rPr>
        <w:tab/>
        <w:t xml:space="preserve">                 _____________/__________/</w:t>
      </w:r>
    </w:p>
    <w:p w14:paraId="2E9DB982" w14:textId="77777777" w:rsidR="00CE1D68" w:rsidRPr="00B7077F" w:rsidRDefault="00CE1D68" w:rsidP="00CE1D68">
      <w:pPr>
        <w:rPr>
          <w:rFonts w:eastAsia="Calibri"/>
        </w:rPr>
      </w:pPr>
      <w:r w:rsidRPr="00B7077F">
        <w:rPr>
          <w:rFonts w:eastAsia="Calibri"/>
        </w:rPr>
        <w:t xml:space="preserve">        М.П.</w:t>
      </w:r>
      <w:r w:rsidRPr="00B7077F">
        <w:rPr>
          <w:rFonts w:eastAsia="Calibri"/>
        </w:rPr>
        <w:tab/>
      </w:r>
      <w:r w:rsidRPr="00B7077F">
        <w:rPr>
          <w:rFonts w:eastAsia="Calibri"/>
        </w:rPr>
        <w:tab/>
      </w:r>
      <w:r w:rsidRPr="00B7077F">
        <w:rPr>
          <w:rFonts w:eastAsia="Calibri"/>
        </w:rPr>
        <w:tab/>
      </w:r>
      <w:r w:rsidRPr="00B7077F">
        <w:rPr>
          <w:rFonts w:eastAsia="Calibri"/>
        </w:rPr>
        <w:tab/>
      </w:r>
      <w:r w:rsidRPr="00B7077F">
        <w:rPr>
          <w:rFonts w:eastAsia="Calibri"/>
        </w:rPr>
        <w:tab/>
      </w:r>
      <w:r w:rsidRPr="00B7077F">
        <w:rPr>
          <w:rFonts w:eastAsia="Calibri"/>
        </w:rPr>
        <w:tab/>
      </w:r>
      <w:r w:rsidRPr="00B7077F">
        <w:rPr>
          <w:rFonts w:eastAsia="Calibri"/>
        </w:rPr>
        <w:tab/>
        <w:t xml:space="preserve">                         М.П.</w:t>
      </w:r>
    </w:p>
    <w:p w14:paraId="73E27947" w14:textId="77777777" w:rsidR="00CE1D68" w:rsidRPr="00B7077F" w:rsidRDefault="00CE1D68" w:rsidP="00CE1D68">
      <w:pPr>
        <w:rPr>
          <w:rFonts w:eastAsia="Calibri"/>
        </w:rPr>
      </w:pPr>
    </w:p>
    <w:p w14:paraId="52539CD1" w14:textId="77777777" w:rsidR="00CE1D68" w:rsidRPr="00B7077F" w:rsidRDefault="00CE1D68" w:rsidP="00CE1D68">
      <w:pPr>
        <w:rPr>
          <w:rFonts w:eastAsia="Calibri"/>
          <w:b/>
        </w:rPr>
      </w:pPr>
      <w:r w:rsidRPr="00B7077F">
        <w:rPr>
          <w:rFonts w:eastAsia="Calibri"/>
          <w:b/>
        </w:rPr>
        <w:t xml:space="preserve">ФОРМА СОГЛАСОВАНА: </w:t>
      </w:r>
    </w:p>
    <w:p w14:paraId="6CB3D9DC" w14:textId="77777777" w:rsidR="00CE1D68" w:rsidRPr="00B7077F" w:rsidRDefault="00CE1D68" w:rsidP="00CE1D68">
      <w:pPr>
        <w:rPr>
          <w:rFonts w:eastAsia="Calibri"/>
        </w:rPr>
      </w:pPr>
    </w:p>
    <w:p w14:paraId="4AB9C841" w14:textId="77777777" w:rsidR="00CE1D68" w:rsidRPr="00B7077F" w:rsidRDefault="00CE1D68" w:rsidP="00CE1D68">
      <w:pPr>
        <w:rPr>
          <w:rFonts w:eastAsia="Calibri"/>
          <w:b/>
        </w:rPr>
      </w:pPr>
      <w:r w:rsidRPr="00B7077F">
        <w:rPr>
          <w:rFonts w:eastAsia="Calibri"/>
          <w:b/>
        </w:rPr>
        <w:t>Экспедитор</w:t>
      </w:r>
      <w:r w:rsidRPr="00B7077F">
        <w:rPr>
          <w:rFonts w:eastAsia="Calibri"/>
          <w:b/>
        </w:rPr>
        <w:tab/>
      </w:r>
    </w:p>
    <w:p w14:paraId="54443EDA" w14:textId="77777777" w:rsidR="00CE1D68" w:rsidRPr="00B7077F" w:rsidRDefault="00CE1D68" w:rsidP="00CE1D68">
      <w:pPr>
        <w:rPr>
          <w:rFonts w:eastAsia="Calibri"/>
          <w:b/>
        </w:rPr>
      </w:pPr>
      <w:r w:rsidRPr="00B7077F">
        <w:rPr>
          <w:rFonts w:eastAsia="Calibri"/>
          <w:b/>
        </w:rPr>
        <w:tab/>
      </w:r>
      <w:r w:rsidRPr="00B7077F">
        <w:rPr>
          <w:rFonts w:eastAsia="Calibri"/>
          <w:b/>
        </w:rPr>
        <w:tab/>
      </w:r>
      <w:r w:rsidRPr="00B7077F">
        <w:rPr>
          <w:rFonts w:eastAsia="Calibri"/>
          <w:b/>
        </w:rPr>
        <w:tab/>
      </w:r>
      <w:r w:rsidRPr="00B7077F">
        <w:rPr>
          <w:rFonts w:eastAsia="Calibri"/>
          <w:b/>
        </w:rPr>
        <w:tab/>
      </w:r>
      <w:r w:rsidRPr="00B7077F">
        <w:rPr>
          <w:rFonts w:eastAsia="Calibri"/>
          <w:b/>
        </w:rPr>
        <w:tab/>
      </w:r>
      <w:r w:rsidRPr="00B7077F">
        <w:rPr>
          <w:rFonts w:eastAsia="Calibri"/>
          <w:b/>
        </w:rPr>
        <w:tab/>
      </w:r>
      <w:r w:rsidRPr="00B7077F">
        <w:rPr>
          <w:rFonts w:eastAsia="Calibri"/>
          <w:b/>
        </w:rPr>
        <w:tab/>
      </w:r>
      <w:r w:rsidRPr="00B7077F">
        <w:rPr>
          <w:rFonts w:eastAsia="Calibri"/>
          <w:b/>
        </w:rPr>
        <w:tab/>
        <w:t>Клиент</w:t>
      </w:r>
    </w:p>
    <w:p w14:paraId="592C17D9" w14:textId="77777777" w:rsidR="00CE1D68" w:rsidRPr="000C7238" w:rsidRDefault="00CE1D68" w:rsidP="00CE1D68">
      <w:pPr>
        <w:rPr>
          <w:rFonts w:eastAsia="Calibri"/>
          <w:b/>
          <w:bCs/>
          <w:sz w:val="24"/>
          <w:szCs w:val="24"/>
          <w:lang w:eastAsia="ru-RU"/>
        </w:rPr>
      </w:pPr>
      <w:r w:rsidRPr="000C7238">
        <w:rPr>
          <w:rFonts w:eastAsia="Calibri"/>
          <w:b/>
          <w:bCs/>
          <w:sz w:val="24"/>
          <w:szCs w:val="24"/>
          <w:lang w:eastAsia="ru-RU"/>
        </w:rPr>
        <w:t>_____________/__________/</w:t>
      </w:r>
      <w:r w:rsidRPr="000C7238">
        <w:rPr>
          <w:rFonts w:eastAsia="Calibri"/>
          <w:b/>
          <w:bCs/>
          <w:sz w:val="24"/>
          <w:szCs w:val="24"/>
          <w:lang w:eastAsia="ru-RU"/>
        </w:rPr>
        <w:tab/>
      </w:r>
      <w:r w:rsidRPr="000C7238">
        <w:rPr>
          <w:rFonts w:eastAsia="Calibri"/>
          <w:b/>
          <w:bCs/>
          <w:sz w:val="24"/>
          <w:szCs w:val="24"/>
          <w:lang w:eastAsia="ru-RU"/>
        </w:rPr>
        <w:tab/>
      </w:r>
      <w:r w:rsidRPr="000C7238">
        <w:rPr>
          <w:rFonts w:eastAsia="Calibri"/>
          <w:b/>
          <w:bCs/>
          <w:sz w:val="24"/>
          <w:szCs w:val="24"/>
          <w:lang w:eastAsia="ru-RU"/>
        </w:rPr>
        <w:tab/>
        <w:t>_____________/__________/</w:t>
      </w:r>
    </w:p>
    <w:p w14:paraId="0B9BB3D5" w14:textId="77777777" w:rsidR="00CE1D68" w:rsidRPr="009C0EC3" w:rsidRDefault="00CE1D68" w:rsidP="00CE1D68">
      <w:pPr>
        <w:rPr>
          <w:rFonts w:eastAsia="Calibri"/>
          <w:b/>
          <w:bCs/>
          <w:sz w:val="24"/>
          <w:szCs w:val="24"/>
          <w:lang w:eastAsia="ru-RU"/>
        </w:rPr>
      </w:pPr>
      <w:r w:rsidRPr="000C7238">
        <w:rPr>
          <w:rFonts w:eastAsia="Calibri"/>
          <w:b/>
          <w:bCs/>
          <w:sz w:val="24"/>
          <w:szCs w:val="24"/>
          <w:lang w:eastAsia="ru-RU"/>
        </w:rPr>
        <w:t xml:space="preserve">        М.П.</w:t>
      </w:r>
      <w:r w:rsidRPr="000C7238">
        <w:rPr>
          <w:rFonts w:eastAsia="Calibri"/>
          <w:b/>
          <w:bCs/>
          <w:sz w:val="24"/>
          <w:szCs w:val="24"/>
          <w:lang w:eastAsia="ru-RU"/>
        </w:rPr>
        <w:tab/>
      </w:r>
      <w:r w:rsidRPr="000C7238">
        <w:rPr>
          <w:rFonts w:eastAsia="Calibri"/>
          <w:b/>
          <w:bCs/>
          <w:sz w:val="24"/>
          <w:szCs w:val="24"/>
          <w:lang w:eastAsia="ru-RU"/>
        </w:rPr>
        <w:tab/>
      </w:r>
      <w:r w:rsidRPr="000C7238">
        <w:rPr>
          <w:rFonts w:eastAsia="Calibri"/>
          <w:b/>
          <w:bCs/>
          <w:sz w:val="24"/>
          <w:szCs w:val="24"/>
          <w:lang w:eastAsia="ru-RU"/>
        </w:rPr>
        <w:tab/>
      </w:r>
      <w:r w:rsidRPr="000C7238">
        <w:rPr>
          <w:rFonts w:eastAsia="Calibri"/>
          <w:b/>
          <w:bCs/>
          <w:sz w:val="24"/>
          <w:szCs w:val="24"/>
          <w:lang w:eastAsia="ru-RU"/>
        </w:rPr>
        <w:tab/>
      </w:r>
      <w:r w:rsidRPr="000C7238">
        <w:rPr>
          <w:rFonts w:eastAsia="Calibri"/>
          <w:b/>
          <w:bCs/>
          <w:sz w:val="24"/>
          <w:szCs w:val="24"/>
          <w:lang w:eastAsia="ru-RU"/>
        </w:rPr>
        <w:tab/>
      </w:r>
      <w:r w:rsidRPr="000C7238">
        <w:rPr>
          <w:rFonts w:eastAsia="Calibri"/>
          <w:b/>
          <w:bCs/>
          <w:sz w:val="24"/>
          <w:szCs w:val="24"/>
          <w:lang w:eastAsia="ru-RU"/>
        </w:rPr>
        <w:tab/>
      </w:r>
      <w:r w:rsidRPr="000C7238">
        <w:rPr>
          <w:rFonts w:eastAsia="Calibri"/>
          <w:b/>
          <w:bCs/>
          <w:sz w:val="24"/>
          <w:szCs w:val="24"/>
          <w:lang w:eastAsia="ru-RU"/>
        </w:rPr>
        <w:tab/>
        <w:t xml:space="preserve">                         М.П.</w:t>
      </w:r>
    </w:p>
    <w:p w14:paraId="719B0B26" w14:textId="77777777" w:rsidR="00CE1D68" w:rsidRPr="0089704F" w:rsidRDefault="00CE1D68">
      <w:pPr>
        <w:pStyle w:val="14"/>
        <w:ind w:right="-5"/>
        <w:jc w:val="both"/>
        <w:rPr>
          <w:rFonts w:ascii="Times New Roman" w:hAnsi="Times New Roman"/>
          <w:color w:val="000000"/>
          <w:sz w:val="22"/>
          <w:szCs w:val="22"/>
          <w:lang w:val="ru-RU"/>
        </w:rPr>
      </w:pPr>
    </w:p>
    <w:sectPr w:rsidR="00CE1D68" w:rsidRPr="0089704F">
      <w:footerReference w:type="default" r:id="rId8"/>
      <w:pgSz w:w="11906" w:h="16838"/>
      <w:pgMar w:top="851" w:right="567" w:bottom="851"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1DDB" w14:textId="77777777" w:rsidR="00477E37" w:rsidRDefault="00477E37">
      <w:r>
        <w:separator/>
      </w:r>
    </w:p>
  </w:endnote>
  <w:endnote w:type="continuationSeparator" w:id="0">
    <w:p w14:paraId="799D9D6F" w14:textId="77777777" w:rsidR="00477E37" w:rsidRDefault="0047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A458" w14:textId="77777777" w:rsidR="00541D47" w:rsidRDefault="00541D47">
    <w:pPr>
      <w:pStyle w:val="a9"/>
    </w:pPr>
    <w:r>
      <w:rPr>
        <w:noProof/>
        <w:lang w:eastAsia="ru-RU"/>
      </w:rPr>
      <mc:AlternateContent>
        <mc:Choice Requires="wps">
          <w:drawing>
            <wp:anchor distT="0" distB="0" distL="0" distR="0" simplePos="0" relativeHeight="251657728" behindDoc="0" locked="0" layoutInCell="1" allowOverlap="1" wp14:anchorId="775F97C0" wp14:editId="294D87C7">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EADD8" w14:textId="21F07694" w:rsidR="00541D47" w:rsidRDefault="00541D47">
                          <w:pPr>
                            <w:pStyle w:val="a9"/>
                          </w:pPr>
                          <w:r>
                            <w:rPr>
                              <w:rStyle w:val="a4"/>
                            </w:rPr>
                            <w:fldChar w:fldCharType="begin"/>
                          </w:r>
                          <w:r>
                            <w:rPr>
                              <w:rStyle w:val="a4"/>
                            </w:rPr>
                            <w:instrText xml:space="preserve"> PAGE </w:instrText>
                          </w:r>
                          <w:r>
                            <w:rPr>
                              <w:rStyle w:val="a4"/>
                            </w:rPr>
                            <w:fldChar w:fldCharType="separate"/>
                          </w:r>
                          <w:r w:rsidR="0064335E">
                            <w:rPr>
                              <w:rStyle w:val="a4"/>
                              <w:noProof/>
                            </w:rPr>
                            <w:t>16</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F97C0" id="_x0000_t202" coordsize="21600,21600" o:spt="202" path="m,l,21600r21600,l21600,xe">
              <v:stroke joinstyle="miter"/>
              <v:path gradientshapeok="t" o:connecttype="rect"/>
            </v:shapetype>
            <v:shape id="Text Box 1" o:spid="_x0000_s1027"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" stroked="f">
              <v:fill opacity="0"/>
              <v:textbox inset="0,0,0,0">
                <w:txbxContent>
                  <w:p w14:paraId="1E5EADD8" w14:textId="21F07694" w:rsidR="00541D47" w:rsidRDefault="00541D47">
                    <w:pPr>
                      <w:pStyle w:val="a9"/>
                    </w:pPr>
                    <w:r>
                      <w:rPr>
                        <w:rStyle w:val="a4"/>
                      </w:rPr>
                      <w:fldChar w:fldCharType="begin"/>
                    </w:r>
                    <w:r>
                      <w:rPr>
                        <w:rStyle w:val="a4"/>
                      </w:rPr>
                      <w:instrText xml:space="preserve"> PAGE </w:instrText>
                    </w:r>
                    <w:r>
                      <w:rPr>
                        <w:rStyle w:val="a4"/>
                      </w:rPr>
                      <w:fldChar w:fldCharType="separate"/>
                    </w:r>
                    <w:r w:rsidR="0064335E">
                      <w:rPr>
                        <w:rStyle w:val="a4"/>
                        <w:noProof/>
                      </w:rPr>
                      <w:t>16</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927B" w14:textId="77777777" w:rsidR="00477E37" w:rsidRDefault="00477E37">
      <w:r>
        <w:separator/>
      </w:r>
    </w:p>
  </w:footnote>
  <w:footnote w:type="continuationSeparator" w:id="0">
    <w:p w14:paraId="1D0B2263" w14:textId="77777777" w:rsidR="00477E37" w:rsidRDefault="00477E37">
      <w:r>
        <w:continuationSeparator/>
      </w:r>
    </w:p>
  </w:footnote>
  <w:footnote w:id="1">
    <w:p w14:paraId="50C9CC38" w14:textId="77777777" w:rsidR="00CE1D68" w:rsidRPr="009C0EC3" w:rsidRDefault="00CE1D68" w:rsidP="00CE1D68">
      <w:pPr>
        <w:pStyle w:val="af9"/>
        <w:rPr>
          <w:rFonts w:ascii="Times New Roman" w:hAnsi="Times New Roman" w:cs="Times New Roman"/>
        </w:rPr>
      </w:pPr>
      <w:r>
        <w:rPr>
          <w:rStyle w:val="afb"/>
        </w:rPr>
        <w:footnoteRef/>
      </w:r>
      <w:r>
        <w:t xml:space="preserve"> </w:t>
      </w:r>
      <w:r w:rsidRPr="00DE0109">
        <w:rPr>
          <w:rFonts w:ascii="Times New Roman" w:hAnsi="Times New Roman" w:cs="Times New Roman"/>
        </w:rPr>
        <w:t>По согласованию Сторон</w:t>
      </w:r>
      <w:r>
        <w:rPr>
          <w:rFonts w:ascii="Times New Roman" w:hAnsi="Times New Roman" w:cs="Times New Roman"/>
        </w:rPr>
        <w:t xml:space="preserve"> </w:t>
      </w:r>
      <w:r w:rsidRPr="009C0EC3">
        <w:rPr>
          <w:rFonts w:ascii="Times New Roman" w:hAnsi="Times New Roman" w:cs="Times New Roman"/>
        </w:rPr>
        <w:t xml:space="preserve">может быть </w:t>
      </w:r>
      <w:r>
        <w:rPr>
          <w:rFonts w:ascii="Times New Roman" w:hAnsi="Times New Roman" w:cs="Times New Roman"/>
        </w:rPr>
        <w:t>из</w:t>
      </w:r>
      <w:r w:rsidRPr="009C0EC3">
        <w:rPr>
          <w:rFonts w:ascii="Times New Roman" w:hAnsi="Times New Roman" w:cs="Times New Roman"/>
        </w:rPr>
        <w:t xml:space="preserve">менена </w:t>
      </w:r>
      <w:r>
        <w:rPr>
          <w:rFonts w:ascii="Times New Roman" w:hAnsi="Times New Roman" w:cs="Times New Roman"/>
        </w:rPr>
        <w:t xml:space="preserve">на </w:t>
      </w:r>
      <w:r w:rsidRPr="009C0EC3">
        <w:rPr>
          <w:rFonts w:ascii="Times New Roman" w:hAnsi="Times New Roman" w:cs="Times New Roman"/>
        </w:rPr>
        <w:t>форм</w:t>
      </w:r>
      <w:r>
        <w:rPr>
          <w:rFonts w:ascii="Times New Roman" w:hAnsi="Times New Roman" w:cs="Times New Roman"/>
        </w:rPr>
        <w:t>у поручения, предложенную</w:t>
      </w:r>
      <w:r w:rsidRPr="009C0EC3">
        <w:rPr>
          <w:rFonts w:ascii="Times New Roman" w:hAnsi="Times New Roman" w:cs="Times New Roman"/>
        </w:rPr>
        <w:t xml:space="preserve"> Экспедитор</w:t>
      </w:r>
      <w:r>
        <w:rPr>
          <w:rFonts w:ascii="Times New Roman" w:hAnsi="Times New Roman" w:cs="Times New Roman"/>
        </w:rPr>
        <w:t>ом</w:t>
      </w:r>
      <w:r w:rsidRPr="009C0EC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8Num9"/>
    <w:lvl w:ilvl="0">
      <w:start w:val="5"/>
      <w:numFmt w:val="decimal"/>
      <w:lvlText w:val="%1."/>
      <w:lvlJc w:val="left"/>
      <w:pPr>
        <w:tabs>
          <w:tab w:val="num" w:pos="705"/>
        </w:tabs>
        <w:ind w:left="705" w:hanging="705"/>
      </w:pPr>
    </w:lvl>
    <w:lvl w:ilvl="1">
      <w:start w:val="1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name w:val="WW8Num1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9"/>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22"/>
    <w:lvl w:ilvl="0">
      <w:start w:val="1"/>
      <w:numFmt w:val="bullet"/>
      <w:lvlText w:val=""/>
      <w:lvlJc w:val="left"/>
      <w:pPr>
        <w:tabs>
          <w:tab w:val="num" w:pos="288"/>
        </w:tabs>
        <w:ind w:left="288" w:hanging="360"/>
      </w:pPr>
      <w:rPr>
        <w:rFonts w:ascii="Symbol" w:hAnsi="Symbol"/>
      </w:rPr>
    </w:lvl>
  </w:abstractNum>
  <w:abstractNum w:abstractNumId="11" w15:restartNumberingAfterBreak="0">
    <w:nsid w:val="0000000C"/>
    <w:multiLevelType w:val="multilevel"/>
    <w:tmpl w:val="0000000C"/>
    <w:name w:val="WW8Num23"/>
    <w:lvl w:ilvl="0">
      <w:start w:val="1"/>
      <w:numFmt w:val="decimal"/>
      <w:lvlText w:val="%1."/>
      <w:lvlJc w:val="left"/>
      <w:pPr>
        <w:tabs>
          <w:tab w:val="num" w:pos="360"/>
        </w:tabs>
        <w:ind w:left="360" w:hanging="360"/>
      </w:pPr>
      <w:rPr>
        <w:b/>
      </w:rPr>
    </w:lvl>
    <w:lvl w:ilvl="1">
      <w:start w:val="1"/>
      <w:numFmt w:val="bullet"/>
      <w:lvlText w:val=""/>
      <w:lvlJc w:val="left"/>
      <w:pPr>
        <w:tabs>
          <w:tab w:val="num" w:pos="360"/>
        </w:tabs>
        <w:ind w:left="360" w:hanging="360"/>
      </w:pPr>
      <w:rPr>
        <w:rFonts w:ascii="Symbol" w:hAnsi="Symbol"/>
        <w:b/>
      </w:rPr>
    </w:lvl>
    <w:lvl w:ilvl="2">
      <w:start w:val="1"/>
      <w:numFmt w:val="decimal"/>
      <w:lvlText w:val="%1.%2.%3."/>
      <w:lvlJc w:val="left"/>
      <w:pPr>
        <w:tabs>
          <w:tab w:val="num" w:pos="504"/>
        </w:tabs>
        <w:ind w:left="5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D"/>
    <w:multiLevelType w:val="multilevel"/>
    <w:tmpl w:val="0000000D"/>
    <w:name w:val="WW8Num26"/>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b w:val="0"/>
      </w:rPr>
    </w:lvl>
    <w:lvl w:ilvl="2">
      <w:start w:val="1"/>
      <w:numFmt w:val="decimal"/>
      <w:lvlText w:val="%1.%2.%3."/>
      <w:lvlJc w:val="left"/>
      <w:pPr>
        <w:tabs>
          <w:tab w:val="num" w:pos="504"/>
        </w:tabs>
        <w:ind w:left="5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28"/>
    <w:lvl w:ilvl="0">
      <w:start w:val="2"/>
      <w:numFmt w:val="decimal"/>
      <w:lvlText w:val="%1."/>
      <w:lvlJc w:val="left"/>
      <w:pPr>
        <w:tabs>
          <w:tab w:val="num" w:pos="510"/>
        </w:tabs>
        <w:ind w:left="510" w:hanging="510"/>
      </w:pPr>
    </w:lvl>
    <w:lvl w:ilvl="1">
      <w:start w:val="2"/>
      <w:numFmt w:val="decimal"/>
      <w:lvlText w:val="%1.%2."/>
      <w:lvlJc w:val="left"/>
      <w:pPr>
        <w:tabs>
          <w:tab w:val="num" w:pos="510"/>
        </w:tabs>
        <w:ind w:left="510" w:hanging="51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8Num3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35"/>
    <w:lvl w:ilvl="0">
      <w:start w:val="1"/>
      <w:numFmt w:val="bullet"/>
      <w:lvlText w:val=""/>
      <w:lvlJc w:val="left"/>
      <w:pPr>
        <w:tabs>
          <w:tab w:val="num" w:pos="360"/>
        </w:tabs>
        <w:ind w:left="360" w:hanging="360"/>
      </w:pPr>
      <w:rPr>
        <w:rFonts w:ascii="Symbol" w:hAnsi="Symbol"/>
      </w:rPr>
    </w:lvl>
  </w:abstractNum>
  <w:abstractNum w:abstractNumId="16" w15:restartNumberingAfterBreak="0">
    <w:nsid w:val="039B0979"/>
    <w:multiLevelType w:val="hybridMultilevel"/>
    <w:tmpl w:val="7D88446E"/>
    <w:lvl w:ilvl="0" w:tplc="EE00030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B84430"/>
    <w:multiLevelType w:val="multilevel"/>
    <w:tmpl w:val="73FABE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9E66A9B"/>
    <w:multiLevelType w:val="multilevel"/>
    <w:tmpl w:val="0B28839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5A1DB1"/>
    <w:multiLevelType w:val="multilevel"/>
    <w:tmpl w:val="74765D46"/>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19E113A7"/>
    <w:multiLevelType w:val="multilevel"/>
    <w:tmpl w:val="EB86193A"/>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9EE4628"/>
    <w:multiLevelType w:val="multilevel"/>
    <w:tmpl w:val="55A0669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sz w:val="22"/>
        <w:szCs w:val="22"/>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52113B"/>
    <w:multiLevelType w:val="hybridMultilevel"/>
    <w:tmpl w:val="D97CF87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15:restartNumberingAfterBreak="0">
    <w:nsid w:val="362E3185"/>
    <w:multiLevelType w:val="hybridMultilevel"/>
    <w:tmpl w:val="2AEE4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0230E"/>
    <w:multiLevelType w:val="hybridMultilevel"/>
    <w:tmpl w:val="11180F24"/>
    <w:lvl w:ilvl="0" w:tplc="E91431DA">
      <w:start w:val="1"/>
      <w:numFmt w:val="decimal"/>
      <w:lvlText w:val="2.%1."/>
      <w:lvlJc w:val="left"/>
      <w:pPr>
        <w:tabs>
          <w:tab w:val="num" w:pos="360"/>
        </w:tabs>
      </w:pPr>
      <w:rPr>
        <w:rFonts w:cs="Times New Roman" w:hint="default"/>
      </w:rPr>
    </w:lvl>
    <w:lvl w:ilvl="1" w:tplc="E4CAB484" w:tentative="1">
      <w:start w:val="1"/>
      <w:numFmt w:val="lowerLetter"/>
      <w:lvlText w:val="%2."/>
      <w:lvlJc w:val="left"/>
      <w:pPr>
        <w:tabs>
          <w:tab w:val="num" w:pos="1440"/>
        </w:tabs>
        <w:ind w:left="1440" w:hanging="360"/>
      </w:pPr>
      <w:rPr>
        <w:rFonts w:cs="Times New Roman"/>
      </w:rPr>
    </w:lvl>
    <w:lvl w:ilvl="2" w:tplc="B0820CE4" w:tentative="1">
      <w:start w:val="1"/>
      <w:numFmt w:val="lowerRoman"/>
      <w:lvlText w:val="%3."/>
      <w:lvlJc w:val="right"/>
      <w:pPr>
        <w:tabs>
          <w:tab w:val="num" w:pos="2160"/>
        </w:tabs>
        <w:ind w:left="2160" w:hanging="180"/>
      </w:pPr>
      <w:rPr>
        <w:rFonts w:cs="Times New Roman"/>
      </w:rPr>
    </w:lvl>
    <w:lvl w:ilvl="3" w:tplc="F6524C9C" w:tentative="1">
      <w:start w:val="1"/>
      <w:numFmt w:val="decimal"/>
      <w:lvlText w:val="%4."/>
      <w:lvlJc w:val="left"/>
      <w:pPr>
        <w:tabs>
          <w:tab w:val="num" w:pos="2880"/>
        </w:tabs>
        <w:ind w:left="2880" w:hanging="360"/>
      </w:pPr>
      <w:rPr>
        <w:rFonts w:cs="Times New Roman"/>
      </w:rPr>
    </w:lvl>
    <w:lvl w:ilvl="4" w:tplc="69486E98" w:tentative="1">
      <w:start w:val="1"/>
      <w:numFmt w:val="lowerLetter"/>
      <w:lvlText w:val="%5."/>
      <w:lvlJc w:val="left"/>
      <w:pPr>
        <w:tabs>
          <w:tab w:val="num" w:pos="3600"/>
        </w:tabs>
        <w:ind w:left="3600" w:hanging="360"/>
      </w:pPr>
      <w:rPr>
        <w:rFonts w:cs="Times New Roman"/>
      </w:rPr>
    </w:lvl>
    <w:lvl w:ilvl="5" w:tplc="4EE63DF0" w:tentative="1">
      <w:start w:val="1"/>
      <w:numFmt w:val="lowerRoman"/>
      <w:lvlText w:val="%6."/>
      <w:lvlJc w:val="right"/>
      <w:pPr>
        <w:tabs>
          <w:tab w:val="num" w:pos="4320"/>
        </w:tabs>
        <w:ind w:left="4320" w:hanging="180"/>
      </w:pPr>
      <w:rPr>
        <w:rFonts w:cs="Times New Roman"/>
      </w:rPr>
    </w:lvl>
    <w:lvl w:ilvl="6" w:tplc="77A2F64A" w:tentative="1">
      <w:start w:val="1"/>
      <w:numFmt w:val="decimal"/>
      <w:lvlText w:val="%7."/>
      <w:lvlJc w:val="left"/>
      <w:pPr>
        <w:tabs>
          <w:tab w:val="num" w:pos="5040"/>
        </w:tabs>
        <w:ind w:left="5040" w:hanging="360"/>
      </w:pPr>
      <w:rPr>
        <w:rFonts w:cs="Times New Roman"/>
      </w:rPr>
    </w:lvl>
    <w:lvl w:ilvl="7" w:tplc="2A86BECE" w:tentative="1">
      <w:start w:val="1"/>
      <w:numFmt w:val="lowerLetter"/>
      <w:lvlText w:val="%8."/>
      <w:lvlJc w:val="left"/>
      <w:pPr>
        <w:tabs>
          <w:tab w:val="num" w:pos="5760"/>
        </w:tabs>
        <w:ind w:left="5760" w:hanging="360"/>
      </w:pPr>
      <w:rPr>
        <w:rFonts w:cs="Times New Roman"/>
      </w:rPr>
    </w:lvl>
    <w:lvl w:ilvl="8" w:tplc="8398DE0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AF6E16"/>
    <w:multiLevelType w:val="multilevel"/>
    <w:tmpl w:val="380A4F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CE4AAA"/>
    <w:multiLevelType w:val="hybridMultilevel"/>
    <w:tmpl w:val="32043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65E5207"/>
    <w:multiLevelType w:val="multilevel"/>
    <w:tmpl w:val="3E20C6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ACF2BFC"/>
    <w:multiLevelType w:val="hybridMultilevel"/>
    <w:tmpl w:val="3378057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584465"/>
    <w:multiLevelType w:val="multilevel"/>
    <w:tmpl w:val="2B282A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2663DB"/>
    <w:multiLevelType w:val="hybridMultilevel"/>
    <w:tmpl w:val="3F58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97721E"/>
    <w:multiLevelType w:val="multilevel"/>
    <w:tmpl w:val="583C70BA"/>
    <w:lvl w:ilvl="0">
      <w:start w:val="1"/>
      <w:numFmt w:val="decimal"/>
      <w:lvlText w:val="%1."/>
      <w:lvlJc w:val="left"/>
      <w:pPr>
        <w:tabs>
          <w:tab w:val="num" w:pos="360"/>
        </w:tabs>
        <w:ind w:left="360" w:hanging="360"/>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8A453FB"/>
    <w:multiLevelType w:val="hybridMultilevel"/>
    <w:tmpl w:val="0A4C4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8CF4A22"/>
    <w:multiLevelType w:val="multilevel"/>
    <w:tmpl w:val="45DEE69E"/>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FA31C1"/>
    <w:multiLevelType w:val="hybridMultilevel"/>
    <w:tmpl w:val="12D4AE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8CF0E2B"/>
    <w:multiLevelType w:val="hybridMultilevel"/>
    <w:tmpl w:val="AD6451B4"/>
    <w:lvl w:ilvl="0" w:tplc="C01A2C60">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E97827"/>
    <w:multiLevelType w:val="multilevel"/>
    <w:tmpl w:val="5EAA10EE"/>
    <w:lvl w:ilvl="0">
      <w:start w:val="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79511B"/>
    <w:multiLevelType w:val="multilevel"/>
    <w:tmpl w:val="3D1E37E4"/>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A817472"/>
    <w:multiLevelType w:val="multilevel"/>
    <w:tmpl w:val="18D4C80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1997"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9"/>
  </w:num>
  <w:num w:numId="18">
    <w:abstractNumId w:val="18"/>
  </w:num>
  <w:num w:numId="19">
    <w:abstractNumId w:val="36"/>
  </w:num>
  <w:num w:numId="20">
    <w:abstractNumId w:val="38"/>
  </w:num>
  <w:num w:numId="21">
    <w:abstractNumId w:val="23"/>
  </w:num>
  <w:num w:numId="22">
    <w:abstractNumId w:val="32"/>
  </w:num>
  <w:num w:numId="23">
    <w:abstractNumId w:val="19"/>
  </w:num>
  <w:num w:numId="24">
    <w:abstractNumId w:val="24"/>
  </w:num>
  <w:num w:numId="25">
    <w:abstractNumId w:val="20"/>
  </w:num>
  <w:num w:numId="26">
    <w:abstractNumId w:val="31"/>
  </w:num>
  <w:num w:numId="27">
    <w:abstractNumId w:val="26"/>
  </w:num>
  <w:num w:numId="28">
    <w:abstractNumId w:val="34"/>
  </w:num>
  <w:num w:numId="29">
    <w:abstractNumId w:val="22"/>
  </w:num>
  <w:num w:numId="30">
    <w:abstractNumId w:val="30"/>
  </w:num>
  <w:num w:numId="31">
    <w:abstractNumId w:val="25"/>
  </w:num>
  <w:num w:numId="32">
    <w:abstractNumId w:val="16"/>
  </w:num>
  <w:num w:numId="33">
    <w:abstractNumId w:val="33"/>
  </w:num>
  <w:num w:numId="34">
    <w:abstractNumId w:val="37"/>
  </w:num>
  <w:num w:numId="35">
    <w:abstractNumId w:val="21"/>
  </w:num>
  <w:num w:numId="36">
    <w:abstractNumId w:val="17"/>
  </w:num>
  <w:num w:numId="37">
    <w:abstractNumId w:val="27"/>
  </w:num>
  <w:num w:numId="38">
    <w:abstractNumId w:val="2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24"/>
    <w:rsid w:val="00000D5A"/>
    <w:rsid w:val="0000268A"/>
    <w:rsid w:val="000027D9"/>
    <w:rsid w:val="00027A73"/>
    <w:rsid w:val="00044501"/>
    <w:rsid w:val="0007052B"/>
    <w:rsid w:val="00075420"/>
    <w:rsid w:val="00077B57"/>
    <w:rsid w:val="000956AF"/>
    <w:rsid w:val="00097A3A"/>
    <w:rsid w:val="000C7238"/>
    <w:rsid w:val="000D7292"/>
    <w:rsid w:val="000E55E0"/>
    <w:rsid w:val="000F5C8F"/>
    <w:rsid w:val="001062D5"/>
    <w:rsid w:val="00120BA8"/>
    <w:rsid w:val="00122324"/>
    <w:rsid w:val="001223BC"/>
    <w:rsid w:val="001273E9"/>
    <w:rsid w:val="00133382"/>
    <w:rsid w:val="00136A61"/>
    <w:rsid w:val="00136B9B"/>
    <w:rsid w:val="0013710E"/>
    <w:rsid w:val="00152F7A"/>
    <w:rsid w:val="00174FEB"/>
    <w:rsid w:val="001965B3"/>
    <w:rsid w:val="001A5DC7"/>
    <w:rsid w:val="001C6B12"/>
    <w:rsid w:val="001D143E"/>
    <w:rsid w:val="001E0055"/>
    <w:rsid w:val="001E1F46"/>
    <w:rsid w:val="001E5841"/>
    <w:rsid w:val="001F7368"/>
    <w:rsid w:val="002076A6"/>
    <w:rsid w:val="002127B3"/>
    <w:rsid w:val="0022415F"/>
    <w:rsid w:val="002271E4"/>
    <w:rsid w:val="00236026"/>
    <w:rsid w:val="00273D84"/>
    <w:rsid w:val="0027403D"/>
    <w:rsid w:val="00280550"/>
    <w:rsid w:val="00287CC8"/>
    <w:rsid w:val="00293D87"/>
    <w:rsid w:val="002A1261"/>
    <w:rsid w:val="002B1298"/>
    <w:rsid w:val="002B44DB"/>
    <w:rsid w:val="002C0B51"/>
    <w:rsid w:val="002D4676"/>
    <w:rsid w:val="002D7731"/>
    <w:rsid w:val="002E00E5"/>
    <w:rsid w:val="002E4E63"/>
    <w:rsid w:val="002F09B0"/>
    <w:rsid w:val="002F1E42"/>
    <w:rsid w:val="00303133"/>
    <w:rsid w:val="00303490"/>
    <w:rsid w:val="00306D0C"/>
    <w:rsid w:val="00332123"/>
    <w:rsid w:val="00347AD4"/>
    <w:rsid w:val="00356B28"/>
    <w:rsid w:val="003649C9"/>
    <w:rsid w:val="00370496"/>
    <w:rsid w:val="003810AB"/>
    <w:rsid w:val="00387B42"/>
    <w:rsid w:val="003A4824"/>
    <w:rsid w:val="003C064F"/>
    <w:rsid w:val="003C4CC8"/>
    <w:rsid w:val="003C65E1"/>
    <w:rsid w:val="003E292E"/>
    <w:rsid w:val="004067F8"/>
    <w:rsid w:val="00424196"/>
    <w:rsid w:val="00426ACD"/>
    <w:rsid w:val="004309EB"/>
    <w:rsid w:val="00434FAB"/>
    <w:rsid w:val="00440456"/>
    <w:rsid w:val="00444B24"/>
    <w:rsid w:val="00464374"/>
    <w:rsid w:val="00475387"/>
    <w:rsid w:val="00477E37"/>
    <w:rsid w:val="00477E45"/>
    <w:rsid w:val="0048361E"/>
    <w:rsid w:val="00493779"/>
    <w:rsid w:val="00497F4F"/>
    <w:rsid w:val="004A495E"/>
    <w:rsid w:val="004C1B8F"/>
    <w:rsid w:val="004D6D61"/>
    <w:rsid w:val="004E4175"/>
    <w:rsid w:val="00502966"/>
    <w:rsid w:val="00503A7A"/>
    <w:rsid w:val="005125F1"/>
    <w:rsid w:val="00515F17"/>
    <w:rsid w:val="00541D47"/>
    <w:rsid w:val="00544A74"/>
    <w:rsid w:val="00552529"/>
    <w:rsid w:val="0056791D"/>
    <w:rsid w:val="00580031"/>
    <w:rsid w:val="00595461"/>
    <w:rsid w:val="005A2C27"/>
    <w:rsid w:val="005B527B"/>
    <w:rsid w:val="005C10D8"/>
    <w:rsid w:val="005C4719"/>
    <w:rsid w:val="005F4FE0"/>
    <w:rsid w:val="006325D5"/>
    <w:rsid w:val="0064335E"/>
    <w:rsid w:val="0065482D"/>
    <w:rsid w:val="00664559"/>
    <w:rsid w:val="0067395D"/>
    <w:rsid w:val="006756A0"/>
    <w:rsid w:val="0067631E"/>
    <w:rsid w:val="00682B0D"/>
    <w:rsid w:val="00683C41"/>
    <w:rsid w:val="00686F4F"/>
    <w:rsid w:val="006870C0"/>
    <w:rsid w:val="00691C4E"/>
    <w:rsid w:val="00693AEA"/>
    <w:rsid w:val="006D3AA1"/>
    <w:rsid w:val="00711C95"/>
    <w:rsid w:val="007171B1"/>
    <w:rsid w:val="007435E4"/>
    <w:rsid w:val="0077193E"/>
    <w:rsid w:val="0077720C"/>
    <w:rsid w:val="00796AFF"/>
    <w:rsid w:val="007A5BF1"/>
    <w:rsid w:val="007B4862"/>
    <w:rsid w:val="007C3846"/>
    <w:rsid w:val="007D7474"/>
    <w:rsid w:val="007F5A3F"/>
    <w:rsid w:val="00812DC5"/>
    <w:rsid w:val="008178E9"/>
    <w:rsid w:val="00830AF0"/>
    <w:rsid w:val="00830C6E"/>
    <w:rsid w:val="0083299C"/>
    <w:rsid w:val="0083662E"/>
    <w:rsid w:val="00855A56"/>
    <w:rsid w:val="008605EB"/>
    <w:rsid w:val="00860C28"/>
    <w:rsid w:val="00865C1E"/>
    <w:rsid w:val="008927A4"/>
    <w:rsid w:val="00894146"/>
    <w:rsid w:val="0089704F"/>
    <w:rsid w:val="008A1821"/>
    <w:rsid w:val="008C743F"/>
    <w:rsid w:val="008D0E43"/>
    <w:rsid w:val="008D11EF"/>
    <w:rsid w:val="008D12AE"/>
    <w:rsid w:val="008D7270"/>
    <w:rsid w:val="008E7115"/>
    <w:rsid w:val="00923179"/>
    <w:rsid w:val="00930454"/>
    <w:rsid w:val="00930EEB"/>
    <w:rsid w:val="0093375D"/>
    <w:rsid w:val="009409AA"/>
    <w:rsid w:val="0095152C"/>
    <w:rsid w:val="00966419"/>
    <w:rsid w:val="00971333"/>
    <w:rsid w:val="00973C43"/>
    <w:rsid w:val="00984DE5"/>
    <w:rsid w:val="009A4CC6"/>
    <w:rsid w:val="009B1D98"/>
    <w:rsid w:val="009B2913"/>
    <w:rsid w:val="009B2DFE"/>
    <w:rsid w:val="009D58F6"/>
    <w:rsid w:val="009D5DAD"/>
    <w:rsid w:val="009F0682"/>
    <w:rsid w:val="009F443E"/>
    <w:rsid w:val="00A31EE2"/>
    <w:rsid w:val="00A52DAF"/>
    <w:rsid w:val="00A55690"/>
    <w:rsid w:val="00A63614"/>
    <w:rsid w:val="00A63CFE"/>
    <w:rsid w:val="00A65920"/>
    <w:rsid w:val="00A672E2"/>
    <w:rsid w:val="00A9652D"/>
    <w:rsid w:val="00AC78DF"/>
    <w:rsid w:val="00AD673C"/>
    <w:rsid w:val="00AE4460"/>
    <w:rsid w:val="00AF36CF"/>
    <w:rsid w:val="00AF611C"/>
    <w:rsid w:val="00AF7513"/>
    <w:rsid w:val="00B010D7"/>
    <w:rsid w:val="00B01B3D"/>
    <w:rsid w:val="00B05A7A"/>
    <w:rsid w:val="00B26B3C"/>
    <w:rsid w:val="00B272EE"/>
    <w:rsid w:val="00B31E76"/>
    <w:rsid w:val="00B45025"/>
    <w:rsid w:val="00B4782D"/>
    <w:rsid w:val="00B5785F"/>
    <w:rsid w:val="00B60F93"/>
    <w:rsid w:val="00B8066B"/>
    <w:rsid w:val="00B871A6"/>
    <w:rsid w:val="00B9003B"/>
    <w:rsid w:val="00BA2F19"/>
    <w:rsid w:val="00BB2465"/>
    <w:rsid w:val="00BE0E58"/>
    <w:rsid w:val="00BF58C8"/>
    <w:rsid w:val="00C113DE"/>
    <w:rsid w:val="00C22C82"/>
    <w:rsid w:val="00C34A4F"/>
    <w:rsid w:val="00C61BB1"/>
    <w:rsid w:val="00C63853"/>
    <w:rsid w:val="00C7271D"/>
    <w:rsid w:val="00C74EE5"/>
    <w:rsid w:val="00C97895"/>
    <w:rsid w:val="00CA37DB"/>
    <w:rsid w:val="00CA4BC1"/>
    <w:rsid w:val="00CB0F86"/>
    <w:rsid w:val="00CD3242"/>
    <w:rsid w:val="00CD353C"/>
    <w:rsid w:val="00CE1D68"/>
    <w:rsid w:val="00CE43B3"/>
    <w:rsid w:val="00CF38CE"/>
    <w:rsid w:val="00CF44B2"/>
    <w:rsid w:val="00D10C9B"/>
    <w:rsid w:val="00D31AAD"/>
    <w:rsid w:val="00D41F4C"/>
    <w:rsid w:val="00D56FDD"/>
    <w:rsid w:val="00D62B03"/>
    <w:rsid w:val="00D81644"/>
    <w:rsid w:val="00D95A3E"/>
    <w:rsid w:val="00D97476"/>
    <w:rsid w:val="00DA28E4"/>
    <w:rsid w:val="00DA3A6B"/>
    <w:rsid w:val="00DA640A"/>
    <w:rsid w:val="00DC55A2"/>
    <w:rsid w:val="00DD284E"/>
    <w:rsid w:val="00E116E4"/>
    <w:rsid w:val="00E27459"/>
    <w:rsid w:val="00E36A2B"/>
    <w:rsid w:val="00E40C8E"/>
    <w:rsid w:val="00E50107"/>
    <w:rsid w:val="00E818CF"/>
    <w:rsid w:val="00EC5543"/>
    <w:rsid w:val="00EE3035"/>
    <w:rsid w:val="00F41D06"/>
    <w:rsid w:val="00F508E5"/>
    <w:rsid w:val="00F81F63"/>
    <w:rsid w:val="00F95910"/>
    <w:rsid w:val="00FC36D0"/>
    <w:rsid w:val="00FD69C7"/>
    <w:rsid w:val="00FE2FF7"/>
    <w:rsid w:val="00FF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8025A8"/>
  <w15:docId w15:val="{B4D8F9F1-39CD-4DEF-B642-8720D01C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4">
    <w:name w:val="heading 4"/>
    <w:basedOn w:val="a"/>
    <w:next w:val="a"/>
    <w:qFormat/>
    <w:pPr>
      <w:keepNext/>
      <w:numPr>
        <w:ilvl w:val="3"/>
        <w:numId w:val="1"/>
      </w:numPr>
      <w:spacing w:before="60"/>
      <w:jc w:val="both"/>
      <w:outlineLvl w:val="3"/>
    </w:pPr>
    <w:rPr>
      <w:rFonts w:ascii="Arial Narrow" w:hAnsi="Arial Narrow"/>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b/>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b/>
      <w:i w:val="0"/>
      <w:sz w:val="22"/>
      <w:u w:val="none"/>
    </w:rPr>
  </w:style>
  <w:style w:type="character" w:customStyle="1" w:styleId="WW8Num19z0">
    <w:name w:val="WW8Num19z0"/>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b/>
    </w:rPr>
  </w:style>
  <w:style w:type="character" w:customStyle="1" w:styleId="WW8Num23z1">
    <w:name w:val="WW8Num23z1"/>
    <w:rPr>
      <w:rFonts w:ascii="Symbol" w:hAnsi="Symbol"/>
      <w:b/>
    </w:rPr>
  </w:style>
  <w:style w:type="character" w:customStyle="1" w:styleId="WW8Num24z1">
    <w:name w:val="WW8Num24z1"/>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rPr>
  </w:style>
  <w:style w:type="character" w:customStyle="1" w:styleId="WW8Num29z0">
    <w:name w:val="WW8Num29z0"/>
    <w:rPr>
      <w:rFonts w:ascii="Symbol" w:hAnsi="Symbol"/>
    </w:rPr>
  </w:style>
  <w:style w:type="character" w:customStyle="1" w:styleId="WW8Num32z0">
    <w:name w:val="WW8Num32z0"/>
    <w:rPr>
      <w:rFonts w:ascii="Times New Roman" w:hAnsi="Times New Roman"/>
      <w:b/>
      <w:i w:val="0"/>
      <w:sz w:val="22"/>
      <w:u w:val="none"/>
    </w:rPr>
  </w:style>
  <w:style w:type="character" w:customStyle="1" w:styleId="WW8Num35z0">
    <w:name w:val="WW8Num35z0"/>
    <w:rPr>
      <w:rFonts w:ascii="Symbol" w:hAnsi="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b/>
    </w:rPr>
  </w:style>
  <w:style w:type="character" w:customStyle="1" w:styleId="WW8Num37z1">
    <w:name w:val="WW8Num37z1"/>
    <w:rPr>
      <w:b w:val="0"/>
    </w:rPr>
  </w:style>
  <w:style w:type="character" w:customStyle="1" w:styleId="WW8Num38z0">
    <w:name w:val="WW8Num38z0"/>
    <w:rPr>
      <w:rFonts w:ascii="Times New Roman" w:hAnsi="Times New Roman" w:cs="Times New Roman"/>
      <w:b w:val="0"/>
      <w:i w:val="0"/>
      <w:sz w:val="20"/>
    </w:rPr>
  </w:style>
  <w:style w:type="character" w:customStyle="1" w:styleId="10">
    <w:name w:val="Основной шрифт абзаца1"/>
  </w:style>
  <w:style w:type="character" w:styleId="a3">
    <w:name w:val="Hyperlink"/>
    <w:basedOn w:val="10"/>
    <w:rPr>
      <w:color w:val="0000FF"/>
      <w:u w:val="single"/>
    </w:rPr>
  </w:style>
  <w:style w:type="character" w:styleId="a4">
    <w:name w:val="page number"/>
    <w:basedOn w:val="10"/>
  </w:style>
  <w:style w:type="character" w:styleId="a5">
    <w:name w:val="FollowedHyperlink"/>
    <w:basedOn w:val="10"/>
    <w:rPr>
      <w:color w:val="800080"/>
      <w:u w:val="single"/>
    </w:rPr>
  </w:style>
  <w:style w:type="paragraph" w:customStyle="1" w:styleId="11">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ind w:right="-5"/>
      <w:jc w:val="both"/>
    </w:pPr>
    <w:rPr>
      <w:rFonts w:ascii="Courier New" w:hAnsi="Courier New"/>
      <w:sz w:val="22"/>
    </w:rPr>
  </w:style>
  <w:style w:type="paragraph" w:styleId="a7">
    <w:name w:val="List"/>
    <w:basedOn w:val="a6"/>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customStyle="1" w:styleId="14">
    <w:name w:val="Стиль1"/>
    <w:pPr>
      <w:suppressAutoHyphens/>
    </w:pPr>
    <w:rPr>
      <w:rFonts w:ascii="MS Sans Serif" w:eastAsia="Arial" w:hAnsi="MS Sans Serif"/>
      <w:lang w:val="en-US" w:eastAsia="ar-SA"/>
    </w:rPr>
  </w:style>
  <w:style w:type="paragraph" w:customStyle="1" w:styleId="15">
    <w:name w:val="заголовок 1"/>
    <w:basedOn w:val="14"/>
    <w:next w:val="14"/>
    <w:pPr>
      <w:keepNext/>
      <w:jc w:val="center"/>
    </w:pPr>
    <w:rPr>
      <w:rFonts w:ascii="Times New Roman" w:hAnsi="Times New Roman"/>
      <w:b/>
      <w:sz w:val="22"/>
      <w:lang w:val="ru-RU"/>
    </w:rPr>
  </w:style>
  <w:style w:type="paragraph" w:customStyle="1" w:styleId="Noeeu1">
    <w:name w:val="Noeeu1"/>
    <w:pPr>
      <w:suppressAutoHyphens/>
    </w:pPr>
    <w:rPr>
      <w:rFonts w:ascii="MS Sans Serif" w:eastAsia="Arial" w:hAnsi="MS Sans Serif"/>
      <w:lang w:val="en-US" w:eastAsia="ar-SA"/>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21">
    <w:name w:val="Основной текст 21"/>
    <w:basedOn w:val="a"/>
    <w:pPr>
      <w:spacing w:after="120" w:line="480" w:lineRule="auto"/>
    </w:pPr>
  </w:style>
  <w:style w:type="paragraph" w:styleId="aa">
    <w:name w:val="Balloon Text"/>
    <w:basedOn w:val="a"/>
    <w:rPr>
      <w:rFonts w:ascii="Tahoma" w:hAnsi="Tahoma" w:cs="Tahoma"/>
      <w:sz w:val="16"/>
      <w:szCs w:val="16"/>
    </w:rPr>
  </w:style>
  <w:style w:type="paragraph" w:styleId="ab">
    <w:name w:val="Body Text Indent"/>
    <w:basedOn w:val="a"/>
    <w:pPr>
      <w:spacing w:after="120"/>
      <w:ind w:left="283"/>
    </w:pPr>
  </w:style>
  <w:style w:type="paragraph" w:styleId="ac">
    <w:name w:val="Title"/>
    <w:basedOn w:val="a"/>
    <w:next w:val="ad"/>
    <w:qFormat/>
    <w:pPr>
      <w:jc w:val="center"/>
    </w:pPr>
    <w:rPr>
      <w:b/>
      <w:sz w:val="24"/>
    </w:rPr>
  </w:style>
  <w:style w:type="paragraph" w:styleId="ad">
    <w:name w:val="Subtitle"/>
    <w:basedOn w:val="11"/>
    <w:next w:val="a6"/>
    <w:qFormat/>
    <w:pPr>
      <w:jc w:val="center"/>
    </w:pPr>
    <w:rPr>
      <w:i/>
      <w:iCs/>
    </w:rPr>
  </w:style>
  <w:style w:type="paragraph" w:customStyle="1" w:styleId="16">
    <w:name w:val="Обычный1"/>
    <w:pPr>
      <w:widowControl w:val="0"/>
      <w:suppressAutoHyphens/>
      <w:spacing w:line="278" w:lineRule="auto"/>
      <w:ind w:left="80" w:hanging="80"/>
      <w:jc w:val="both"/>
    </w:pPr>
    <w:rPr>
      <w:rFonts w:eastAsia="Arial"/>
      <w:sz w:val="44"/>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table" w:styleId="af1">
    <w:name w:val="Table Grid"/>
    <w:basedOn w:val="a1"/>
    <w:uiPriority w:val="59"/>
    <w:rsid w:val="00796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27459"/>
    <w:pPr>
      <w:ind w:left="720"/>
      <w:contextualSpacing/>
    </w:pPr>
  </w:style>
  <w:style w:type="paragraph" w:styleId="2">
    <w:name w:val="Body Text Indent 2"/>
    <w:basedOn w:val="a"/>
    <w:link w:val="20"/>
    <w:unhideWhenUsed/>
    <w:rsid w:val="001062D5"/>
    <w:pPr>
      <w:ind w:firstLine="709"/>
      <w:jc w:val="both"/>
    </w:pPr>
    <w:rPr>
      <w:sz w:val="22"/>
    </w:rPr>
  </w:style>
  <w:style w:type="character" w:customStyle="1" w:styleId="20">
    <w:name w:val="Основной текст с отступом 2 Знак"/>
    <w:basedOn w:val="a0"/>
    <w:link w:val="2"/>
    <w:rsid w:val="001062D5"/>
    <w:rPr>
      <w:sz w:val="22"/>
      <w:lang w:eastAsia="ar-SA"/>
    </w:rPr>
  </w:style>
  <w:style w:type="paragraph" w:styleId="22">
    <w:name w:val="Body Text 2"/>
    <w:basedOn w:val="a"/>
    <w:link w:val="23"/>
    <w:unhideWhenUsed/>
    <w:rsid w:val="00580031"/>
    <w:pPr>
      <w:jc w:val="both"/>
    </w:pPr>
    <w:rPr>
      <w:sz w:val="22"/>
    </w:rPr>
  </w:style>
  <w:style w:type="character" w:customStyle="1" w:styleId="23">
    <w:name w:val="Основной текст 2 Знак"/>
    <w:basedOn w:val="a0"/>
    <w:link w:val="22"/>
    <w:rsid w:val="00580031"/>
    <w:rPr>
      <w:sz w:val="22"/>
      <w:lang w:eastAsia="ar-SA"/>
    </w:rPr>
  </w:style>
  <w:style w:type="paragraph" w:customStyle="1" w:styleId="24">
    <w:name w:val="Обычный2"/>
    <w:rsid w:val="00273D84"/>
    <w:pPr>
      <w:widowControl w:val="0"/>
      <w:spacing w:line="280" w:lineRule="auto"/>
      <w:ind w:left="80" w:hanging="80"/>
      <w:jc w:val="both"/>
    </w:pPr>
    <w:rPr>
      <w:snapToGrid w:val="0"/>
      <w:sz w:val="44"/>
    </w:rPr>
  </w:style>
  <w:style w:type="table" w:customStyle="1" w:styleId="17">
    <w:name w:val="Сетка таблицы1"/>
    <w:basedOn w:val="a1"/>
    <w:next w:val="af1"/>
    <w:uiPriority w:val="59"/>
    <w:rsid w:val="00002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70496"/>
    <w:rPr>
      <w:lang w:eastAsia="ar-SA"/>
    </w:rPr>
  </w:style>
  <w:style w:type="character" w:styleId="af4">
    <w:name w:val="annotation reference"/>
    <w:basedOn w:val="a0"/>
    <w:uiPriority w:val="99"/>
    <w:unhideWhenUsed/>
    <w:rsid w:val="00370496"/>
    <w:rPr>
      <w:sz w:val="16"/>
      <w:szCs w:val="16"/>
    </w:rPr>
  </w:style>
  <w:style w:type="paragraph" w:styleId="af5">
    <w:name w:val="annotation text"/>
    <w:basedOn w:val="a"/>
    <w:link w:val="af6"/>
    <w:uiPriority w:val="99"/>
    <w:unhideWhenUsed/>
    <w:rsid w:val="00370496"/>
  </w:style>
  <w:style w:type="character" w:customStyle="1" w:styleId="af6">
    <w:name w:val="Текст примечания Знак"/>
    <w:basedOn w:val="a0"/>
    <w:link w:val="af5"/>
    <w:uiPriority w:val="99"/>
    <w:rsid w:val="00370496"/>
    <w:rPr>
      <w:lang w:eastAsia="ar-SA"/>
    </w:rPr>
  </w:style>
  <w:style w:type="paragraph" w:styleId="af7">
    <w:name w:val="annotation subject"/>
    <w:basedOn w:val="af5"/>
    <w:next w:val="af5"/>
    <w:link w:val="af8"/>
    <w:semiHidden/>
    <w:unhideWhenUsed/>
    <w:rsid w:val="00370496"/>
    <w:rPr>
      <w:b/>
      <w:bCs/>
    </w:rPr>
  </w:style>
  <w:style w:type="character" w:customStyle="1" w:styleId="af8">
    <w:name w:val="Тема примечания Знак"/>
    <w:basedOn w:val="af6"/>
    <w:link w:val="af7"/>
    <w:semiHidden/>
    <w:rsid w:val="00370496"/>
    <w:rPr>
      <w:b/>
      <w:bCs/>
      <w:lang w:eastAsia="ar-SA"/>
    </w:rPr>
  </w:style>
  <w:style w:type="paragraph" w:styleId="af9">
    <w:name w:val="footnote text"/>
    <w:basedOn w:val="a"/>
    <w:link w:val="afa"/>
    <w:uiPriority w:val="99"/>
    <w:semiHidden/>
    <w:unhideWhenUsed/>
    <w:rsid w:val="00CE1D68"/>
    <w:pPr>
      <w:suppressAutoHyphens w:val="0"/>
    </w:pPr>
    <w:rPr>
      <w:rFonts w:asciiTheme="minorHAnsi" w:eastAsiaTheme="minorHAnsi" w:hAnsiTheme="minorHAnsi" w:cstheme="minorBidi"/>
      <w:lang w:eastAsia="en-US"/>
    </w:rPr>
  </w:style>
  <w:style w:type="character" w:customStyle="1" w:styleId="afa">
    <w:name w:val="Текст сноски Знак"/>
    <w:basedOn w:val="a0"/>
    <w:link w:val="af9"/>
    <w:uiPriority w:val="99"/>
    <w:semiHidden/>
    <w:rsid w:val="00CE1D68"/>
    <w:rPr>
      <w:rFonts w:asciiTheme="minorHAnsi" w:eastAsiaTheme="minorHAnsi" w:hAnsiTheme="minorHAnsi" w:cstheme="minorBidi"/>
      <w:lang w:eastAsia="en-US"/>
    </w:rPr>
  </w:style>
  <w:style w:type="character" w:styleId="afb">
    <w:name w:val="footnote reference"/>
    <w:basedOn w:val="a0"/>
    <w:uiPriority w:val="99"/>
    <w:semiHidden/>
    <w:unhideWhenUsed/>
    <w:rsid w:val="00CE1D68"/>
    <w:rPr>
      <w:vertAlign w:val="superscript"/>
    </w:rPr>
  </w:style>
  <w:style w:type="paragraph" w:styleId="afc">
    <w:name w:val="Normal (Web)"/>
    <w:basedOn w:val="a"/>
    <w:uiPriority w:val="99"/>
    <w:semiHidden/>
    <w:unhideWhenUsed/>
    <w:rsid w:val="00CE1D68"/>
    <w:pPr>
      <w:suppressAutoHyphens w:val="0"/>
      <w:spacing w:before="100" w:beforeAutospacing="1" w:after="100" w:afterAutospacing="1"/>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215">
      <w:bodyDiv w:val="1"/>
      <w:marLeft w:val="0"/>
      <w:marRight w:val="0"/>
      <w:marTop w:val="0"/>
      <w:marBottom w:val="0"/>
      <w:divBdr>
        <w:top w:val="none" w:sz="0" w:space="0" w:color="auto"/>
        <w:left w:val="none" w:sz="0" w:space="0" w:color="auto"/>
        <w:bottom w:val="none" w:sz="0" w:space="0" w:color="auto"/>
        <w:right w:val="none" w:sz="0" w:space="0" w:color="auto"/>
      </w:divBdr>
    </w:div>
    <w:div w:id="483089706">
      <w:bodyDiv w:val="1"/>
      <w:marLeft w:val="0"/>
      <w:marRight w:val="0"/>
      <w:marTop w:val="0"/>
      <w:marBottom w:val="0"/>
      <w:divBdr>
        <w:top w:val="none" w:sz="0" w:space="0" w:color="auto"/>
        <w:left w:val="none" w:sz="0" w:space="0" w:color="auto"/>
        <w:bottom w:val="none" w:sz="0" w:space="0" w:color="auto"/>
        <w:right w:val="none" w:sz="0" w:space="0" w:color="auto"/>
      </w:divBdr>
    </w:div>
    <w:div w:id="690648314">
      <w:bodyDiv w:val="1"/>
      <w:marLeft w:val="0"/>
      <w:marRight w:val="0"/>
      <w:marTop w:val="0"/>
      <w:marBottom w:val="0"/>
      <w:divBdr>
        <w:top w:val="none" w:sz="0" w:space="0" w:color="auto"/>
        <w:left w:val="none" w:sz="0" w:space="0" w:color="auto"/>
        <w:bottom w:val="none" w:sz="0" w:space="0" w:color="auto"/>
        <w:right w:val="none" w:sz="0" w:space="0" w:color="auto"/>
      </w:divBdr>
    </w:div>
    <w:div w:id="801701991">
      <w:bodyDiv w:val="1"/>
      <w:marLeft w:val="0"/>
      <w:marRight w:val="0"/>
      <w:marTop w:val="0"/>
      <w:marBottom w:val="0"/>
      <w:divBdr>
        <w:top w:val="none" w:sz="0" w:space="0" w:color="auto"/>
        <w:left w:val="none" w:sz="0" w:space="0" w:color="auto"/>
        <w:bottom w:val="none" w:sz="0" w:space="0" w:color="auto"/>
        <w:right w:val="none" w:sz="0" w:space="0" w:color="auto"/>
      </w:divBdr>
    </w:div>
    <w:div w:id="17096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ACB6-BDCE-40EF-8F76-354DB07E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ЭТМ</Company>
  <LinksUpToDate>false</LinksUpToDate>
  <CharactersWithSpaces>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Собольков Алексей</cp:lastModifiedBy>
  <cp:revision>8</cp:revision>
  <cp:lastPrinted>2019-12-16T09:00:00Z</cp:lastPrinted>
  <dcterms:created xsi:type="dcterms:W3CDTF">2023-08-29T16:24:00Z</dcterms:created>
  <dcterms:modified xsi:type="dcterms:W3CDTF">2023-10-03T12:14:00Z</dcterms:modified>
</cp:coreProperties>
</file>